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730" w:rsidRPr="003C4C35" w:rsidRDefault="009F1730" w:rsidP="009F1730">
      <w:pPr>
        <w:jc w:val="center"/>
        <w:rPr>
          <w:rFonts w:ascii="Tahoma" w:hAnsi="Tahoma" w:cs="Tahoma"/>
          <w:b/>
          <w:bCs/>
          <w:color w:val="000000" w:themeColor="text1"/>
        </w:rPr>
      </w:pPr>
      <w:r w:rsidRPr="003C4C35">
        <w:rPr>
          <w:rFonts w:ascii="Tahoma" w:hAnsi="Tahoma" w:cs="Tahoma"/>
          <w:b/>
          <w:bCs/>
          <w:color w:val="000000" w:themeColor="text1"/>
        </w:rPr>
        <w:t>Education 589</w:t>
      </w:r>
    </w:p>
    <w:p w:rsidR="009F1730" w:rsidRPr="003C4C35" w:rsidRDefault="009F1730" w:rsidP="009F1730">
      <w:pPr>
        <w:jc w:val="center"/>
        <w:rPr>
          <w:rFonts w:ascii="Tahoma" w:hAnsi="Tahoma" w:cs="Tahoma"/>
          <w:b/>
          <w:bCs/>
          <w:color w:val="000000" w:themeColor="text1"/>
        </w:rPr>
      </w:pPr>
      <w:r w:rsidRPr="003C4C35">
        <w:rPr>
          <w:rFonts w:ascii="Tahoma" w:hAnsi="Tahoma" w:cs="Tahoma"/>
          <w:b/>
          <w:bCs/>
          <w:color w:val="000000" w:themeColor="text1"/>
        </w:rPr>
        <w:t>Course Desc</w:t>
      </w:r>
      <w:r w:rsidR="000B7F19">
        <w:rPr>
          <w:rFonts w:ascii="Tahoma" w:hAnsi="Tahoma" w:cs="Tahoma"/>
          <w:b/>
          <w:bCs/>
          <w:color w:val="000000" w:themeColor="text1"/>
        </w:rPr>
        <w:t>ription and Syllabus—Spring 2011</w:t>
      </w:r>
    </w:p>
    <w:p w:rsidR="009F1730" w:rsidRPr="003C4C35" w:rsidRDefault="009F1730" w:rsidP="009F1730">
      <w:pPr>
        <w:jc w:val="center"/>
        <w:rPr>
          <w:rFonts w:ascii="Tahoma" w:hAnsi="Tahoma" w:cs="Tahoma"/>
          <w:b/>
          <w:bCs/>
          <w:color w:val="000000" w:themeColor="text1"/>
        </w:rPr>
      </w:pPr>
      <w:r w:rsidRPr="003C4C35">
        <w:rPr>
          <w:rFonts w:ascii="Tahoma" w:hAnsi="Tahoma" w:cs="Tahoma"/>
          <w:b/>
          <w:bCs/>
          <w:color w:val="000000" w:themeColor="text1"/>
        </w:rPr>
        <w:t>University of North Carolina, Wilmington</w:t>
      </w:r>
    </w:p>
    <w:p w:rsidR="009F1730" w:rsidRDefault="009F1730" w:rsidP="009F1730">
      <w:pPr>
        <w:pStyle w:val="Heading1"/>
        <w:rPr>
          <w:color w:val="000000" w:themeColor="text1"/>
        </w:rPr>
      </w:pPr>
      <w:r w:rsidRPr="003C4C35">
        <w:rPr>
          <w:color w:val="000000" w:themeColor="text1"/>
        </w:rPr>
        <w:t>Donald R. Watson School of Education</w:t>
      </w:r>
    </w:p>
    <w:p w:rsidR="00E63E70" w:rsidRPr="00E63E70" w:rsidRDefault="00E63E70" w:rsidP="00E63E70"/>
    <w:p w:rsidR="009F1730" w:rsidRPr="003C4C35" w:rsidRDefault="009F1730" w:rsidP="009F1730">
      <w:pPr>
        <w:rPr>
          <w:rFonts w:ascii="Tahoma" w:hAnsi="Tahoma" w:cs="Tahoma"/>
          <w:color w:val="000000" w:themeColor="text1"/>
        </w:rPr>
      </w:pPr>
      <w:r w:rsidRPr="003C4C35">
        <w:rPr>
          <w:rFonts w:ascii="Tahoma" w:hAnsi="Tahoma" w:cs="Tahoma"/>
          <w:b/>
          <w:bCs/>
          <w:color w:val="000000" w:themeColor="text1"/>
        </w:rPr>
        <w:t xml:space="preserve">Instructor: </w:t>
      </w:r>
      <w:r w:rsidRPr="003C4C35">
        <w:rPr>
          <w:rFonts w:ascii="Tahoma" w:hAnsi="Tahoma" w:cs="Tahoma"/>
          <w:color w:val="000000" w:themeColor="text1"/>
        </w:rPr>
        <w:t xml:space="preserve">Dr. Kathy R. Fox, </w:t>
      </w:r>
      <w:hyperlink r:id="rId7" w:history="1">
        <w:r w:rsidRPr="003C4C35">
          <w:rPr>
            <w:rStyle w:val="Hyperlink"/>
            <w:color w:val="000000" w:themeColor="text1"/>
          </w:rPr>
          <w:t>Foxk@uncw.education</w:t>
        </w:r>
      </w:hyperlink>
    </w:p>
    <w:p w:rsidR="009F1730" w:rsidRPr="003C4C35" w:rsidRDefault="009F1730" w:rsidP="009F1730">
      <w:pPr>
        <w:ind w:left="1080"/>
        <w:rPr>
          <w:rFonts w:ascii="Tahoma" w:hAnsi="Tahoma" w:cs="Tahoma"/>
          <w:color w:val="000000" w:themeColor="text1"/>
        </w:rPr>
      </w:pPr>
      <w:r w:rsidRPr="003C4C35">
        <w:rPr>
          <w:rFonts w:ascii="Tahoma" w:hAnsi="Tahoma" w:cs="Tahoma"/>
          <w:color w:val="000000" w:themeColor="text1"/>
        </w:rPr>
        <w:t xml:space="preserve"> </w:t>
      </w:r>
      <w:r w:rsidRPr="003C4C35">
        <w:rPr>
          <w:rFonts w:ascii="Tahoma" w:hAnsi="Tahoma" w:cs="Tahoma"/>
          <w:color w:val="000000" w:themeColor="text1"/>
        </w:rPr>
        <w:tab/>
        <w:t>Office hours arranged as needed</w:t>
      </w:r>
    </w:p>
    <w:p w:rsidR="009F1730" w:rsidRPr="003C4C35" w:rsidRDefault="009F1730" w:rsidP="009F1730">
      <w:pPr>
        <w:ind w:left="1080"/>
        <w:rPr>
          <w:rFonts w:ascii="Tahoma" w:hAnsi="Tahoma" w:cs="Tahoma"/>
          <w:color w:val="000000" w:themeColor="text1"/>
        </w:rPr>
      </w:pPr>
      <w:r w:rsidRPr="003C4C35">
        <w:rPr>
          <w:rFonts w:ascii="Tahoma" w:hAnsi="Tahoma" w:cs="Tahoma"/>
          <w:color w:val="000000" w:themeColor="text1"/>
        </w:rPr>
        <w:t xml:space="preserve"> </w:t>
      </w:r>
      <w:r w:rsidRPr="003C4C35">
        <w:rPr>
          <w:rFonts w:ascii="Tahoma" w:hAnsi="Tahoma" w:cs="Tahoma"/>
          <w:color w:val="000000" w:themeColor="text1"/>
        </w:rPr>
        <w:tab/>
        <w:t>Office Phone: 962-3219</w:t>
      </w:r>
    </w:p>
    <w:p w:rsidR="009F1730" w:rsidRPr="003C4C35" w:rsidRDefault="009F1730" w:rsidP="009F1730">
      <w:pPr>
        <w:rPr>
          <w:rFonts w:ascii="Tahoma" w:hAnsi="Tahoma" w:cs="Tahoma"/>
          <w:color w:val="000000" w:themeColor="text1"/>
        </w:rPr>
      </w:pPr>
    </w:p>
    <w:p w:rsidR="009F1730" w:rsidRPr="003C4C35" w:rsidRDefault="009F1730" w:rsidP="009F1730">
      <w:pPr>
        <w:rPr>
          <w:rFonts w:ascii="Tahoma" w:hAnsi="Tahoma" w:cs="Tahoma"/>
          <w:color w:val="000000" w:themeColor="text1"/>
          <w:u w:val="single"/>
        </w:rPr>
      </w:pPr>
      <w:r w:rsidRPr="003C4C35">
        <w:rPr>
          <w:rFonts w:ascii="Tahoma" w:hAnsi="Tahoma" w:cs="Tahoma"/>
          <w:b/>
          <w:bCs/>
          <w:color w:val="000000" w:themeColor="text1"/>
        </w:rPr>
        <w:t>Texts:</w:t>
      </w:r>
      <w:r w:rsidRPr="003C4C35">
        <w:rPr>
          <w:rFonts w:ascii="Tahoma" w:hAnsi="Tahoma" w:cs="Tahoma"/>
          <w:color w:val="000000" w:themeColor="text1"/>
        </w:rPr>
        <w:t xml:space="preserve"> Required-Walker, B. 5</w:t>
      </w:r>
      <w:r w:rsidRPr="003C4C35">
        <w:rPr>
          <w:rFonts w:ascii="Tahoma" w:hAnsi="Tahoma" w:cs="Tahoma"/>
          <w:color w:val="000000" w:themeColor="text1"/>
          <w:vertAlign w:val="superscript"/>
        </w:rPr>
        <w:t>th</w:t>
      </w:r>
      <w:r w:rsidRPr="003C4C35">
        <w:rPr>
          <w:rFonts w:ascii="Tahoma" w:hAnsi="Tahoma" w:cs="Tahoma"/>
          <w:color w:val="000000" w:themeColor="text1"/>
        </w:rPr>
        <w:t xml:space="preserve"> edition. Diagnostic Teaching.</w:t>
      </w:r>
    </w:p>
    <w:p w:rsidR="009F1730" w:rsidRPr="003C4C35" w:rsidRDefault="009F1730" w:rsidP="009F1730">
      <w:pPr>
        <w:ind w:left="720" w:firstLine="720"/>
        <w:rPr>
          <w:rFonts w:ascii="Tahoma" w:hAnsi="Tahoma" w:cs="Tahoma"/>
          <w:color w:val="000000" w:themeColor="text1"/>
        </w:rPr>
      </w:pPr>
      <w:r w:rsidRPr="003C4C35">
        <w:rPr>
          <w:rFonts w:ascii="Tahoma" w:hAnsi="Tahoma" w:cs="Tahoma"/>
          <w:color w:val="000000" w:themeColor="text1"/>
        </w:rPr>
        <w:t>-Selected handouts from instructor</w:t>
      </w:r>
    </w:p>
    <w:p w:rsidR="009F1730" w:rsidRPr="003C4C35" w:rsidRDefault="009F1730" w:rsidP="009F1730">
      <w:pPr>
        <w:rPr>
          <w:rFonts w:ascii="Tahoma" w:hAnsi="Tahoma" w:cs="Tahoma"/>
          <w:color w:val="000000" w:themeColor="text1"/>
        </w:rPr>
      </w:pPr>
      <w:r w:rsidRPr="003C4C35">
        <w:rPr>
          <w:rFonts w:ascii="Tahoma" w:hAnsi="Tahoma" w:cs="Tahoma"/>
          <w:color w:val="000000" w:themeColor="text1"/>
        </w:rPr>
        <w:tab/>
      </w:r>
      <w:r w:rsidRPr="003C4C35">
        <w:rPr>
          <w:rFonts w:ascii="Tahoma" w:hAnsi="Tahoma" w:cs="Tahoma"/>
          <w:color w:val="000000" w:themeColor="text1"/>
        </w:rPr>
        <w:tab/>
        <w:t>-Selected handouts from fellow students</w:t>
      </w:r>
    </w:p>
    <w:p w:rsidR="009F1730" w:rsidRPr="003C4C35" w:rsidRDefault="009F1730" w:rsidP="009F1730">
      <w:pPr>
        <w:rPr>
          <w:rFonts w:ascii="Tahoma" w:hAnsi="Tahoma" w:cs="Tahoma"/>
          <w:color w:val="000000" w:themeColor="text1"/>
        </w:rPr>
      </w:pPr>
    </w:p>
    <w:p w:rsidR="009F1730" w:rsidRPr="003C4C35" w:rsidRDefault="009F1730" w:rsidP="009F1730">
      <w:pPr>
        <w:rPr>
          <w:rFonts w:ascii="Tahoma" w:hAnsi="Tahoma" w:cs="Tahoma"/>
          <w:color w:val="000000" w:themeColor="text1"/>
        </w:rPr>
      </w:pPr>
      <w:r w:rsidRPr="003C4C35">
        <w:rPr>
          <w:rFonts w:ascii="Tahoma" w:hAnsi="Tahoma" w:cs="Tahoma"/>
          <w:b/>
          <w:bCs/>
          <w:color w:val="000000" w:themeColor="text1"/>
        </w:rPr>
        <w:t>Purpose:</w:t>
      </w:r>
      <w:r w:rsidRPr="003C4C35">
        <w:rPr>
          <w:rFonts w:ascii="Tahoma" w:hAnsi="Tahoma" w:cs="Tahoma"/>
          <w:color w:val="000000" w:themeColor="text1"/>
        </w:rPr>
        <w:t xml:space="preserve">  </w:t>
      </w:r>
      <w:r w:rsidRPr="003C4C35">
        <w:rPr>
          <w:rFonts w:ascii="Tahoma" w:hAnsi="Tahoma" w:cs="Tahoma"/>
          <w:bCs/>
          <w:color w:val="000000" w:themeColor="text1"/>
        </w:rPr>
        <w:t xml:space="preserve">Students will experience the process of tutoring from both an insider and outsider perspective. Parent communication as a part of the process will also be explored. Seeing the </w:t>
      </w:r>
      <w:r w:rsidRPr="003C4C35">
        <w:rPr>
          <w:rFonts w:ascii="Tahoma" w:hAnsi="Tahoma" w:cs="Tahoma"/>
          <w:bCs/>
          <w:i/>
          <w:color w:val="000000" w:themeColor="text1"/>
        </w:rPr>
        <w:t>tutee</w:t>
      </w:r>
      <w:r w:rsidRPr="003C4C35">
        <w:rPr>
          <w:rFonts w:ascii="Tahoma" w:hAnsi="Tahoma" w:cs="Tahoma"/>
          <w:bCs/>
          <w:color w:val="000000" w:themeColor="text1"/>
        </w:rPr>
        <w:t xml:space="preserve"> and </w:t>
      </w:r>
      <w:r w:rsidRPr="003C4C35">
        <w:rPr>
          <w:rFonts w:ascii="Tahoma" w:hAnsi="Tahoma" w:cs="Tahoma"/>
          <w:bCs/>
          <w:i/>
          <w:color w:val="000000" w:themeColor="text1"/>
        </w:rPr>
        <w:t xml:space="preserve">tutor </w:t>
      </w:r>
      <w:r w:rsidRPr="003C4C35">
        <w:rPr>
          <w:rFonts w:ascii="Tahoma" w:hAnsi="Tahoma" w:cs="Tahoma"/>
          <w:bCs/>
          <w:color w:val="000000" w:themeColor="text1"/>
        </w:rPr>
        <w:t>as parts of a literacy system is an important aspect of the learning engagements for this class.</w:t>
      </w:r>
    </w:p>
    <w:p w:rsidR="009F1730" w:rsidRPr="003C4C35" w:rsidRDefault="009F1730" w:rsidP="009F1730">
      <w:pPr>
        <w:rPr>
          <w:rFonts w:ascii="Tahoma" w:hAnsi="Tahoma" w:cs="Tahoma"/>
          <w:color w:val="000000" w:themeColor="text1"/>
        </w:rPr>
      </w:pPr>
    </w:p>
    <w:p w:rsidR="009F1730" w:rsidRPr="003C4C35" w:rsidRDefault="009F1730" w:rsidP="009F1730">
      <w:pPr>
        <w:rPr>
          <w:rFonts w:ascii="Tahoma" w:hAnsi="Tahoma" w:cs="Tahoma"/>
          <w:b/>
          <w:bCs/>
          <w:color w:val="000000" w:themeColor="text1"/>
        </w:rPr>
      </w:pPr>
      <w:r w:rsidRPr="003C4C35">
        <w:rPr>
          <w:rFonts w:ascii="Tahoma" w:hAnsi="Tahoma" w:cs="Tahoma"/>
          <w:b/>
          <w:bCs/>
          <w:color w:val="000000" w:themeColor="text1"/>
        </w:rPr>
        <w:t>Learning Engagements:</w:t>
      </w:r>
    </w:p>
    <w:p w:rsidR="009F1730" w:rsidRPr="003C4C35" w:rsidRDefault="009F1730" w:rsidP="009F1730">
      <w:pPr>
        <w:rPr>
          <w:rFonts w:ascii="Tahoma" w:hAnsi="Tahoma" w:cs="Tahoma"/>
          <w:color w:val="000000" w:themeColor="text1"/>
        </w:rPr>
      </w:pPr>
    </w:p>
    <w:p w:rsidR="009F1730" w:rsidRPr="003C4C35" w:rsidRDefault="009F1730" w:rsidP="009F1730">
      <w:pPr>
        <w:numPr>
          <w:ilvl w:val="0"/>
          <w:numId w:val="1"/>
        </w:numPr>
        <w:rPr>
          <w:rFonts w:ascii="Tahoma" w:hAnsi="Tahoma" w:cs="Tahoma"/>
          <w:color w:val="000000" w:themeColor="text1"/>
        </w:rPr>
      </w:pPr>
      <w:r w:rsidRPr="003C4C35">
        <w:rPr>
          <w:rFonts w:ascii="Tahoma" w:hAnsi="Tahoma" w:cs="Tahoma"/>
          <w:color w:val="000000" w:themeColor="text1"/>
        </w:rPr>
        <w:t>Class reading assignments and discussions—</w:t>
      </w:r>
    </w:p>
    <w:p w:rsidR="00124A82" w:rsidRDefault="009F1730" w:rsidP="00124A82">
      <w:pPr>
        <w:ind w:left="720"/>
        <w:rPr>
          <w:rFonts w:ascii="Tahoma" w:hAnsi="Tahoma" w:cs="Tahoma"/>
        </w:rPr>
      </w:pPr>
      <w:r w:rsidRPr="003C4C35">
        <w:rPr>
          <w:rFonts w:ascii="Tahoma" w:hAnsi="Tahoma" w:cs="Tahoma"/>
          <w:color w:val="000000" w:themeColor="text1"/>
        </w:rPr>
        <w:t>Classroom discussions and activities are a valuable part of our learning experiences. Just as you will want your students to participate both through attentive listening and active discussion, I want the same for you. Please be conscious of how you represent yourself as a contributing member of our group and as an educator.</w:t>
      </w:r>
      <w:r w:rsidR="00124A82" w:rsidRPr="00124A82">
        <w:rPr>
          <w:rFonts w:ascii="Tahoma" w:hAnsi="Tahoma" w:cs="Tahoma"/>
        </w:rPr>
        <w:t xml:space="preserve"> </w:t>
      </w:r>
      <w:r w:rsidR="00124A82">
        <w:rPr>
          <w:rFonts w:ascii="Tahoma" w:hAnsi="Tahoma" w:cs="Tahoma"/>
        </w:rPr>
        <w:t>For this reason I ask that no electronic devices be out in class. This has proven to be a distraction to other students and tends to lead to off-task behavior. Thank you for complying to this new mandate.</w:t>
      </w:r>
    </w:p>
    <w:p w:rsidR="009F1730" w:rsidRPr="003C4C35" w:rsidRDefault="009F1730" w:rsidP="009F1730">
      <w:pPr>
        <w:ind w:left="720"/>
        <w:rPr>
          <w:rFonts w:ascii="Tahoma" w:hAnsi="Tahoma" w:cs="Tahoma"/>
          <w:color w:val="000000" w:themeColor="text1"/>
        </w:rPr>
      </w:pPr>
    </w:p>
    <w:p w:rsidR="009F1730" w:rsidRPr="003C4C35" w:rsidRDefault="009F1730" w:rsidP="009F1730">
      <w:pPr>
        <w:ind w:left="720"/>
        <w:rPr>
          <w:rFonts w:ascii="Tahoma" w:hAnsi="Tahoma" w:cs="Tahoma"/>
          <w:color w:val="000000" w:themeColor="text1"/>
        </w:rPr>
      </w:pPr>
    </w:p>
    <w:p w:rsidR="009F1730" w:rsidRPr="003C4C35" w:rsidRDefault="009F1730" w:rsidP="009F1730">
      <w:pPr>
        <w:numPr>
          <w:ilvl w:val="0"/>
          <w:numId w:val="1"/>
        </w:numPr>
        <w:rPr>
          <w:rFonts w:ascii="Tahoma" w:hAnsi="Tahoma" w:cs="Tahoma"/>
          <w:b/>
          <w:bCs/>
          <w:color w:val="000000" w:themeColor="text1"/>
        </w:rPr>
      </w:pPr>
      <w:r w:rsidRPr="003C4C35">
        <w:rPr>
          <w:rFonts w:ascii="Tahoma" w:hAnsi="Tahoma" w:cs="Tahoma"/>
          <w:color w:val="000000" w:themeColor="text1"/>
        </w:rPr>
        <w:t>Tutoring (in literacy) an elementary age student—10 hours, to be recorded in Tutoring Log (due on</w:t>
      </w:r>
      <w:r w:rsidR="003C4C35">
        <w:rPr>
          <w:rFonts w:ascii="Tahoma" w:hAnsi="Tahoma" w:cs="Tahoma"/>
          <w:color w:val="000000" w:themeColor="text1"/>
        </w:rPr>
        <w:t xml:space="preserve"> </w:t>
      </w:r>
      <w:r w:rsidR="000B7F19">
        <w:rPr>
          <w:rFonts w:ascii="Tahoma" w:hAnsi="Tahoma" w:cs="Tahoma"/>
          <w:bCs/>
          <w:color w:val="000000" w:themeColor="text1"/>
        </w:rPr>
        <w:t>May 2</w:t>
      </w:r>
      <w:r w:rsidRPr="003C4C35">
        <w:rPr>
          <w:rFonts w:ascii="Tahoma" w:hAnsi="Tahoma" w:cs="Tahoma"/>
          <w:bCs/>
          <w:color w:val="000000" w:themeColor="text1"/>
        </w:rPr>
        <w:t>)</w:t>
      </w:r>
      <w:r w:rsidRPr="003C4C35">
        <w:rPr>
          <w:rFonts w:ascii="Tahoma" w:hAnsi="Tahoma" w:cs="Tahoma"/>
          <w:color w:val="000000" w:themeColor="text1"/>
        </w:rPr>
        <w:t>.  Your tutee should be from a different language background/ethnicity/or other area that challenges you to think and teach outside of your own identity group. Additionally, because this course is considered the practicum for the Language and Literacy degree, I encourage you to tutor a child from an age group that is not the one in which you typically teach. This will give you both practical experience and insight into working with children in different developmental stages.</w:t>
      </w:r>
    </w:p>
    <w:p w:rsidR="009F1730" w:rsidRPr="003C4C35" w:rsidRDefault="009F1730" w:rsidP="009F1730">
      <w:pPr>
        <w:rPr>
          <w:rFonts w:ascii="Tahoma" w:hAnsi="Tahoma" w:cs="Tahoma"/>
          <w:color w:val="000000" w:themeColor="text1"/>
        </w:rPr>
      </w:pPr>
    </w:p>
    <w:p w:rsidR="009F1730" w:rsidRPr="003C4C35" w:rsidRDefault="000B7F19" w:rsidP="009F1730">
      <w:pPr>
        <w:numPr>
          <w:ilvl w:val="0"/>
          <w:numId w:val="1"/>
        </w:numPr>
        <w:rPr>
          <w:rFonts w:ascii="Tahoma" w:hAnsi="Tahoma" w:cs="Tahoma"/>
          <w:color w:val="000000" w:themeColor="text1"/>
        </w:rPr>
      </w:pPr>
      <w:r>
        <w:rPr>
          <w:rFonts w:ascii="Tahoma" w:hAnsi="Tahoma" w:cs="Tahoma"/>
          <w:color w:val="000000" w:themeColor="text1"/>
        </w:rPr>
        <w:t>Tutoring Log, due on May 2</w:t>
      </w:r>
      <w:r w:rsidR="009F1730" w:rsidRPr="003C4C35">
        <w:rPr>
          <w:rFonts w:ascii="Tahoma" w:hAnsi="Tahoma" w:cs="Tahoma"/>
          <w:color w:val="000000" w:themeColor="text1"/>
        </w:rPr>
        <w:t>, to include:</w:t>
      </w:r>
    </w:p>
    <w:p w:rsidR="009F1730" w:rsidRPr="003C4C35" w:rsidRDefault="008C031E" w:rsidP="009F1730">
      <w:pPr>
        <w:ind w:left="720"/>
        <w:rPr>
          <w:rFonts w:ascii="Tahoma" w:hAnsi="Tahoma" w:cs="Tahoma"/>
          <w:color w:val="000000" w:themeColor="text1"/>
        </w:rPr>
      </w:pPr>
      <w:r>
        <w:rPr>
          <w:rFonts w:ascii="Tahoma" w:hAnsi="Tahoma" w:cs="Tahoma"/>
          <w:color w:val="000000" w:themeColor="text1"/>
        </w:rPr>
        <w:t>Log</w:t>
      </w:r>
      <w:r w:rsidR="009F1730" w:rsidRPr="003C4C35">
        <w:rPr>
          <w:rFonts w:ascii="Tahoma" w:hAnsi="Tahoma" w:cs="Tahoma"/>
          <w:color w:val="000000" w:themeColor="text1"/>
        </w:rPr>
        <w:t xml:space="preserve"> of tutoring hours</w:t>
      </w:r>
    </w:p>
    <w:p w:rsidR="009F1730" w:rsidRPr="003C4C35" w:rsidRDefault="009F1730" w:rsidP="009F1730">
      <w:pPr>
        <w:ind w:left="720"/>
        <w:rPr>
          <w:rFonts w:ascii="Tahoma" w:hAnsi="Tahoma" w:cs="Tahoma"/>
          <w:color w:val="000000" w:themeColor="text1"/>
        </w:rPr>
      </w:pPr>
      <w:r w:rsidRPr="003C4C35">
        <w:rPr>
          <w:rFonts w:ascii="Tahoma" w:hAnsi="Tahoma" w:cs="Tahoma"/>
          <w:color w:val="000000" w:themeColor="text1"/>
        </w:rPr>
        <w:t xml:space="preserve">Tutoring session outline </w:t>
      </w:r>
    </w:p>
    <w:p w:rsidR="009F1730" w:rsidRPr="003C4C35" w:rsidRDefault="009F1730" w:rsidP="009F1730">
      <w:pPr>
        <w:ind w:left="360"/>
        <w:rPr>
          <w:rFonts w:ascii="Tahoma" w:hAnsi="Tahoma" w:cs="Tahoma"/>
          <w:color w:val="000000" w:themeColor="text1"/>
        </w:rPr>
      </w:pPr>
      <w:r w:rsidRPr="003C4C35">
        <w:rPr>
          <w:rFonts w:ascii="Tahoma" w:hAnsi="Tahoma" w:cs="Tahoma"/>
          <w:color w:val="000000" w:themeColor="text1"/>
        </w:rPr>
        <w:lastRenderedPageBreak/>
        <w:tab/>
        <w:t>Tutoring session diagnostic plan and reflection</w:t>
      </w:r>
    </w:p>
    <w:p w:rsidR="009F1730" w:rsidRPr="003C4C35" w:rsidRDefault="009F1730" w:rsidP="009F1730">
      <w:pPr>
        <w:ind w:left="360"/>
        <w:rPr>
          <w:rFonts w:ascii="Tahoma" w:hAnsi="Tahoma" w:cs="Tahoma"/>
          <w:color w:val="000000" w:themeColor="text1"/>
        </w:rPr>
      </w:pPr>
      <w:r w:rsidRPr="003C4C35">
        <w:rPr>
          <w:rFonts w:ascii="Tahoma" w:hAnsi="Tahoma" w:cs="Tahoma"/>
          <w:color w:val="000000" w:themeColor="text1"/>
        </w:rPr>
        <w:tab/>
        <w:t>Pre- and Post- assessments</w:t>
      </w:r>
    </w:p>
    <w:p w:rsidR="009F1730" w:rsidRPr="003C4C35" w:rsidRDefault="009F1730" w:rsidP="009F1730">
      <w:pPr>
        <w:ind w:left="360" w:firstLine="360"/>
        <w:rPr>
          <w:rFonts w:ascii="Tahoma" w:hAnsi="Tahoma" w:cs="Tahoma"/>
          <w:color w:val="000000" w:themeColor="text1"/>
        </w:rPr>
      </w:pPr>
      <w:r w:rsidRPr="003C4C35">
        <w:rPr>
          <w:rFonts w:ascii="Tahoma" w:hAnsi="Tahoma" w:cs="Tahoma"/>
          <w:color w:val="000000" w:themeColor="text1"/>
        </w:rPr>
        <w:t xml:space="preserve">Success checklist implemented with tutee </w:t>
      </w:r>
      <w:r w:rsidR="000B7F19">
        <w:rPr>
          <w:rFonts w:ascii="Tahoma" w:hAnsi="Tahoma" w:cs="Tahoma"/>
          <w:color w:val="000000" w:themeColor="text1"/>
        </w:rPr>
        <w:t>(due for class on March 7</w:t>
      </w:r>
      <w:r w:rsidR="003C4C35">
        <w:rPr>
          <w:rFonts w:ascii="Tahoma" w:hAnsi="Tahoma" w:cs="Tahoma"/>
          <w:color w:val="000000" w:themeColor="text1"/>
        </w:rPr>
        <w:t>)</w:t>
      </w:r>
    </w:p>
    <w:p w:rsidR="009F1730" w:rsidRPr="003C4C35" w:rsidRDefault="009F1730" w:rsidP="009F1730">
      <w:pPr>
        <w:ind w:firstLine="720"/>
        <w:rPr>
          <w:rFonts w:ascii="Tahoma" w:hAnsi="Tahoma" w:cs="Tahoma"/>
          <w:color w:val="000000" w:themeColor="text1"/>
        </w:rPr>
      </w:pPr>
      <w:r w:rsidRPr="003C4C35">
        <w:rPr>
          <w:rFonts w:ascii="Tahoma" w:hAnsi="Tahoma" w:cs="Tahoma"/>
          <w:color w:val="000000" w:themeColor="text1"/>
        </w:rPr>
        <w:t>Communication to parent/teacher/administration:</w:t>
      </w:r>
    </w:p>
    <w:p w:rsidR="009F1730" w:rsidRPr="003C4C35" w:rsidRDefault="009F1730" w:rsidP="009F1730">
      <w:pPr>
        <w:ind w:left="1440" w:firstLine="60"/>
        <w:rPr>
          <w:rFonts w:ascii="Tahoma" w:hAnsi="Tahoma" w:cs="Tahoma"/>
          <w:color w:val="000000" w:themeColor="text1"/>
          <w:sz w:val="22"/>
          <w:szCs w:val="22"/>
        </w:rPr>
      </w:pPr>
      <w:r w:rsidRPr="003C4C35">
        <w:rPr>
          <w:rFonts w:ascii="Tahoma" w:hAnsi="Tahoma" w:cs="Tahoma"/>
          <w:color w:val="000000" w:themeColor="text1"/>
          <w:sz w:val="22"/>
          <w:szCs w:val="22"/>
        </w:rPr>
        <w:t xml:space="preserve">a. Documentation of pre-tutoring parent conference with goal setting, including introductory  letter to parent </w:t>
      </w:r>
    </w:p>
    <w:p w:rsidR="009F1730" w:rsidRPr="003C4C35" w:rsidRDefault="009F1730" w:rsidP="009F1730">
      <w:pPr>
        <w:ind w:left="1440"/>
        <w:rPr>
          <w:rFonts w:ascii="Tahoma" w:hAnsi="Tahoma" w:cs="Tahoma"/>
          <w:color w:val="000000" w:themeColor="text1"/>
          <w:sz w:val="22"/>
          <w:szCs w:val="22"/>
        </w:rPr>
      </w:pPr>
      <w:r w:rsidRPr="003C4C35">
        <w:rPr>
          <w:rFonts w:ascii="Tahoma" w:hAnsi="Tahoma" w:cs="Tahoma"/>
          <w:color w:val="000000" w:themeColor="text1"/>
          <w:sz w:val="22"/>
          <w:szCs w:val="22"/>
        </w:rPr>
        <w:t>b. Documentation of post-tutoring parent conference with home literacy goal setting</w:t>
      </w:r>
    </w:p>
    <w:p w:rsidR="009F1730" w:rsidRPr="003C4C35" w:rsidRDefault="009F1730" w:rsidP="009F1730">
      <w:pPr>
        <w:ind w:left="1440"/>
        <w:rPr>
          <w:rFonts w:ascii="Tahoma" w:hAnsi="Tahoma" w:cs="Tahoma"/>
          <w:color w:val="000000" w:themeColor="text1"/>
          <w:sz w:val="22"/>
          <w:szCs w:val="22"/>
        </w:rPr>
      </w:pPr>
      <w:r w:rsidRPr="003C4C35">
        <w:rPr>
          <w:rFonts w:ascii="Tahoma" w:hAnsi="Tahoma" w:cs="Tahoma"/>
          <w:color w:val="000000" w:themeColor="text1"/>
          <w:sz w:val="22"/>
          <w:szCs w:val="22"/>
        </w:rPr>
        <w:t xml:space="preserve">c. Documentation of </w:t>
      </w:r>
      <w:r w:rsidR="003C4C35">
        <w:rPr>
          <w:rFonts w:ascii="Tahoma" w:hAnsi="Tahoma" w:cs="Tahoma"/>
          <w:color w:val="000000" w:themeColor="text1"/>
          <w:sz w:val="22"/>
          <w:szCs w:val="22"/>
        </w:rPr>
        <w:t>peer support conference with you as the presenter.</w:t>
      </w:r>
    </w:p>
    <w:p w:rsidR="003C4C35" w:rsidRDefault="009F1730" w:rsidP="009F1730">
      <w:pPr>
        <w:ind w:left="1440"/>
        <w:rPr>
          <w:rFonts w:ascii="Tahoma" w:hAnsi="Tahoma" w:cs="Tahoma"/>
          <w:color w:val="000000" w:themeColor="text1"/>
          <w:sz w:val="22"/>
          <w:szCs w:val="22"/>
        </w:rPr>
      </w:pPr>
      <w:r w:rsidRPr="003C4C35">
        <w:rPr>
          <w:rFonts w:ascii="Tahoma" w:hAnsi="Tahoma" w:cs="Tahoma"/>
          <w:color w:val="000000" w:themeColor="text1"/>
          <w:sz w:val="22"/>
          <w:szCs w:val="22"/>
        </w:rPr>
        <w:t xml:space="preserve">d. </w:t>
      </w:r>
      <w:r w:rsidR="003C4C35" w:rsidRPr="003C4C35">
        <w:rPr>
          <w:rFonts w:ascii="Tahoma" w:hAnsi="Tahoma" w:cs="Tahoma"/>
          <w:color w:val="000000" w:themeColor="text1"/>
          <w:sz w:val="22"/>
          <w:szCs w:val="22"/>
        </w:rPr>
        <w:t xml:space="preserve">Documentation of </w:t>
      </w:r>
      <w:r w:rsidR="003C4C35">
        <w:rPr>
          <w:rFonts w:ascii="Tahoma" w:hAnsi="Tahoma" w:cs="Tahoma"/>
          <w:color w:val="000000" w:themeColor="text1"/>
          <w:sz w:val="22"/>
          <w:szCs w:val="22"/>
        </w:rPr>
        <w:t>peer support conference with you as the coach.</w:t>
      </w:r>
    </w:p>
    <w:p w:rsidR="009F1730" w:rsidRPr="003C4C35" w:rsidRDefault="003C4C35" w:rsidP="009F1730">
      <w:pPr>
        <w:ind w:left="1440"/>
        <w:rPr>
          <w:rFonts w:ascii="Tahoma" w:hAnsi="Tahoma" w:cs="Tahoma"/>
          <w:color w:val="000000" w:themeColor="text1"/>
          <w:sz w:val="22"/>
          <w:szCs w:val="22"/>
        </w:rPr>
      </w:pPr>
      <w:r>
        <w:rPr>
          <w:rFonts w:ascii="Tahoma" w:hAnsi="Tahoma" w:cs="Tahoma"/>
          <w:color w:val="000000" w:themeColor="text1"/>
          <w:sz w:val="22"/>
          <w:szCs w:val="22"/>
        </w:rPr>
        <w:t xml:space="preserve">e. </w:t>
      </w:r>
      <w:r w:rsidR="009F1730" w:rsidRPr="003C4C35">
        <w:rPr>
          <w:rFonts w:ascii="Tahoma" w:hAnsi="Tahoma" w:cs="Tahoma"/>
          <w:color w:val="000000" w:themeColor="text1"/>
          <w:sz w:val="22"/>
          <w:szCs w:val="22"/>
        </w:rPr>
        <w:t xml:space="preserve">Documentation of </w:t>
      </w:r>
      <w:r>
        <w:rPr>
          <w:rFonts w:ascii="Tahoma" w:hAnsi="Tahoma" w:cs="Tahoma"/>
          <w:color w:val="000000" w:themeColor="text1"/>
          <w:sz w:val="22"/>
          <w:szCs w:val="22"/>
        </w:rPr>
        <w:t xml:space="preserve">conference </w:t>
      </w:r>
      <w:r w:rsidR="009F1730" w:rsidRPr="003C4C35">
        <w:rPr>
          <w:rFonts w:ascii="Tahoma" w:hAnsi="Tahoma" w:cs="Tahoma"/>
          <w:color w:val="000000" w:themeColor="text1"/>
          <w:sz w:val="22"/>
          <w:szCs w:val="22"/>
        </w:rPr>
        <w:t xml:space="preserve">with Dr. Fox as follow-up to observation, </w:t>
      </w:r>
    </w:p>
    <w:p w:rsidR="009F1730" w:rsidRPr="003C4C35" w:rsidRDefault="009F1730" w:rsidP="009F1730">
      <w:pPr>
        <w:ind w:left="360"/>
        <w:rPr>
          <w:rFonts w:ascii="Tahoma" w:hAnsi="Tahoma" w:cs="Tahoma"/>
          <w:color w:val="000000" w:themeColor="text1"/>
        </w:rPr>
      </w:pPr>
      <w:r w:rsidRPr="003C4C35">
        <w:rPr>
          <w:rFonts w:ascii="Tahoma" w:hAnsi="Tahoma" w:cs="Tahoma"/>
          <w:color w:val="000000" w:themeColor="text1"/>
        </w:rPr>
        <w:tab/>
        <w:t xml:space="preserve">Final summary reflection (due on </w:t>
      </w:r>
      <w:r w:rsidR="000B7F19">
        <w:rPr>
          <w:rFonts w:ascii="Tahoma" w:hAnsi="Tahoma" w:cs="Tahoma"/>
          <w:color w:val="000000" w:themeColor="text1"/>
        </w:rPr>
        <w:t>May 2</w:t>
      </w:r>
      <w:r w:rsidRPr="003C4C35">
        <w:rPr>
          <w:rFonts w:ascii="Tahoma" w:hAnsi="Tahoma" w:cs="Tahoma"/>
          <w:color w:val="000000" w:themeColor="text1"/>
        </w:rPr>
        <w:t xml:space="preserve">). Rubric for this reflection will be </w:t>
      </w:r>
      <w:r w:rsidRPr="003C4C35">
        <w:rPr>
          <w:rFonts w:ascii="Tahoma" w:hAnsi="Tahoma" w:cs="Tahoma"/>
          <w:color w:val="000000" w:themeColor="text1"/>
        </w:rPr>
        <w:tab/>
        <w:t>designed and discussed in class.</w:t>
      </w:r>
    </w:p>
    <w:p w:rsidR="009F1730" w:rsidRPr="003C4C35" w:rsidRDefault="009F1730" w:rsidP="009F1730">
      <w:pPr>
        <w:ind w:left="360"/>
        <w:rPr>
          <w:rFonts w:ascii="Tahoma" w:hAnsi="Tahoma" w:cs="Tahoma"/>
          <w:color w:val="000000" w:themeColor="text1"/>
        </w:rPr>
      </w:pPr>
    </w:p>
    <w:p w:rsidR="009F1730" w:rsidRPr="003C4C35" w:rsidRDefault="009F1730" w:rsidP="009F1730">
      <w:pPr>
        <w:numPr>
          <w:ilvl w:val="0"/>
          <w:numId w:val="1"/>
        </w:numPr>
        <w:rPr>
          <w:rFonts w:ascii="Tahoma" w:hAnsi="Tahoma" w:cs="Tahoma"/>
          <w:color w:val="000000" w:themeColor="text1"/>
        </w:rPr>
      </w:pPr>
      <w:r w:rsidRPr="003C4C35">
        <w:rPr>
          <w:rFonts w:ascii="Tahoma" w:hAnsi="Tahoma" w:cs="Tahoma"/>
          <w:color w:val="000000" w:themeColor="text1"/>
        </w:rPr>
        <w:t xml:space="preserve">Implement and record activity (with tutee or small group) from </w:t>
      </w:r>
    </w:p>
    <w:p w:rsidR="009F1730" w:rsidRPr="003C4C35" w:rsidRDefault="009F1730" w:rsidP="009F1730">
      <w:pPr>
        <w:ind w:left="720"/>
        <w:rPr>
          <w:rFonts w:ascii="Tahoma" w:hAnsi="Tahoma" w:cs="Tahoma"/>
          <w:color w:val="000000" w:themeColor="text1"/>
        </w:rPr>
      </w:pPr>
      <w:r w:rsidRPr="003C4C35">
        <w:rPr>
          <w:rFonts w:ascii="Tahoma" w:hAnsi="Tahoma" w:cs="Tahoma"/>
          <w:color w:val="000000" w:themeColor="text1"/>
        </w:rPr>
        <w:t xml:space="preserve">Part 2 of our text. Document goal, behaviors, and outcome.  </w:t>
      </w:r>
    </w:p>
    <w:p w:rsidR="009F1730" w:rsidRPr="003C4C35" w:rsidRDefault="009F1730" w:rsidP="009F1730">
      <w:pPr>
        <w:rPr>
          <w:rFonts w:ascii="Tahoma" w:hAnsi="Tahoma" w:cs="Tahoma"/>
          <w:color w:val="000000" w:themeColor="text1"/>
        </w:rPr>
      </w:pPr>
      <w:r w:rsidRPr="003C4C35">
        <w:rPr>
          <w:rFonts w:ascii="Tahoma" w:hAnsi="Tahoma" w:cs="Tahoma"/>
          <w:color w:val="000000" w:themeColor="text1"/>
        </w:rPr>
        <w:t xml:space="preserve">          Be rea</w:t>
      </w:r>
      <w:r w:rsidR="003C4C35">
        <w:rPr>
          <w:rFonts w:ascii="Tahoma" w:hAnsi="Tahoma" w:cs="Tahoma"/>
          <w:color w:val="000000" w:themeColor="text1"/>
        </w:rPr>
        <w:t>d</w:t>
      </w:r>
      <w:r w:rsidR="000B7F19">
        <w:rPr>
          <w:rFonts w:ascii="Tahoma" w:hAnsi="Tahoma" w:cs="Tahoma"/>
          <w:color w:val="000000" w:themeColor="text1"/>
        </w:rPr>
        <w:t>y to report to class on March 7</w:t>
      </w:r>
      <w:r w:rsidRPr="003C4C35">
        <w:rPr>
          <w:rFonts w:ascii="Tahoma" w:hAnsi="Tahoma" w:cs="Tahoma"/>
          <w:color w:val="000000" w:themeColor="text1"/>
        </w:rPr>
        <w:t>.</w:t>
      </w:r>
    </w:p>
    <w:p w:rsidR="009F1730" w:rsidRPr="003C4C35" w:rsidRDefault="009F1730" w:rsidP="009F1730">
      <w:pPr>
        <w:ind w:left="1440"/>
        <w:rPr>
          <w:rFonts w:ascii="Tahoma" w:hAnsi="Tahoma" w:cs="Tahoma"/>
          <w:color w:val="000000" w:themeColor="text1"/>
        </w:rPr>
      </w:pPr>
    </w:p>
    <w:p w:rsidR="009F1730" w:rsidRPr="003C4C35" w:rsidRDefault="009F1730" w:rsidP="009F1730">
      <w:pPr>
        <w:numPr>
          <w:ilvl w:val="0"/>
          <w:numId w:val="2"/>
        </w:numPr>
        <w:rPr>
          <w:rFonts w:ascii="Tahoma" w:hAnsi="Tahoma" w:cs="Tahoma"/>
          <w:color w:val="000000" w:themeColor="text1"/>
        </w:rPr>
      </w:pPr>
      <w:r w:rsidRPr="003C4C35">
        <w:rPr>
          <w:rFonts w:ascii="Tahoma" w:hAnsi="Tahoma" w:cs="Tahoma"/>
          <w:color w:val="000000" w:themeColor="text1"/>
        </w:rPr>
        <w:t>Community map: Prepare a map of community resources available to your tutee. Include both private and public resources. Make map electronically accessible. Due to present in class on</w:t>
      </w:r>
      <w:r w:rsidR="000B7F19">
        <w:rPr>
          <w:rFonts w:ascii="Tahoma" w:hAnsi="Tahoma" w:cs="Tahoma"/>
          <w:color w:val="000000" w:themeColor="text1"/>
        </w:rPr>
        <w:t xml:space="preserve"> March 28</w:t>
      </w:r>
      <w:r w:rsidRPr="003C4C35">
        <w:rPr>
          <w:rFonts w:ascii="Tahoma" w:hAnsi="Tahoma" w:cs="Tahoma"/>
          <w:color w:val="000000" w:themeColor="text1"/>
        </w:rPr>
        <w:t>.</w:t>
      </w:r>
    </w:p>
    <w:p w:rsidR="009F1730" w:rsidRPr="003C4C35" w:rsidRDefault="009F1730" w:rsidP="009F1730">
      <w:pPr>
        <w:ind w:left="360"/>
        <w:rPr>
          <w:rFonts w:ascii="Tahoma" w:hAnsi="Tahoma" w:cs="Tahoma"/>
          <w:color w:val="000000" w:themeColor="text1"/>
        </w:rPr>
      </w:pPr>
    </w:p>
    <w:p w:rsidR="009F1730" w:rsidRPr="003C4C35" w:rsidRDefault="009F1730" w:rsidP="009F1730">
      <w:pPr>
        <w:ind w:left="360"/>
        <w:rPr>
          <w:rFonts w:ascii="Tahoma" w:hAnsi="Tahoma" w:cs="Tahoma"/>
          <w:color w:val="000000" w:themeColor="text1"/>
        </w:rPr>
      </w:pPr>
      <w:r w:rsidRPr="003C4C35">
        <w:rPr>
          <w:rFonts w:ascii="Tahoma" w:hAnsi="Tahoma" w:cs="Tahoma"/>
          <w:color w:val="000000" w:themeColor="text1"/>
        </w:rPr>
        <w:t>6.</w:t>
      </w:r>
      <w:r w:rsidRPr="003C4C35">
        <w:rPr>
          <w:rFonts w:ascii="Tahoma" w:hAnsi="Tahoma" w:cs="Tahoma"/>
          <w:color w:val="000000" w:themeColor="text1"/>
        </w:rPr>
        <w:tab/>
        <w:t>Choose from the following activities (see grading rubric below):</w:t>
      </w:r>
    </w:p>
    <w:p w:rsidR="009F1730" w:rsidRPr="003C4C35" w:rsidRDefault="009F1730" w:rsidP="009F1730">
      <w:pPr>
        <w:rPr>
          <w:rFonts w:ascii="Tahoma" w:hAnsi="Tahoma" w:cs="Tahoma"/>
          <w:color w:val="000000" w:themeColor="text1"/>
        </w:rPr>
      </w:pPr>
      <w:r w:rsidRPr="003C4C35">
        <w:rPr>
          <w:rFonts w:ascii="Tahoma" w:hAnsi="Tahoma" w:cs="Tahoma"/>
          <w:color w:val="000000" w:themeColor="text1"/>
        </w:rPr>
        <w:tab/>
      </w:r>
      <w:r w:rsidRPr="003C4C35">
        <w:rPr>
          <w:rFonts w:ascii="Tahoma" w:hAnsi="Tahoma" w:cs="Tahoma"/>
          <w:color w:val="000000" w:themeColor="text1"/>
        </w:rPr>
        <w:tab/>
        <w:t xml:space="preserve">* Presentation to peers on tutoring session—Using Behind the Glass </w:t>
      </w:r>
    </w:p>
    <w:p w:rsidR="009F1730" w:rsidRPr="003C4C35" w:rsidRDefault="009F1730" w:rsidP="009F1730">
      <w:pPr>
        <w:rPr>
          <w:rFonts w:ascii="Tahoma" w:hAnsi="Tahoma" w:cs="Tahoma"/>
          <w:color w:val="000000" w:themeColor="text1"/>
        </w:rPr>
      </w:pPr>
      <w:r w:rsidRPr="003C4C35">
        <w:rPr>
          <w:rFonts w:ascii="Tahoma" w:hAnsi="Tahoma" w:cs="Tahoma"/>
          <w:color w:val="000000" w:themeColor="text1"/>
        </w:rPr>
        <w:tab/>
      </w:r>
      <w:r w:rsidRPr="003C4C35">
        <w:rPr>
          <w:rFonts w:ascii="Tahoma" w:hAnsi="Tahoma" w:cs="Tahoma"/>
          <w:color w:val="000000" w:themeColor="text1"/>
        </w:rPr>
        <w:tab/>
        <w:t xml:space="preserve">  (Must schedule with instructor)</w:t>
      </w:r>
    </w:p>
    <w:p w:rsidR="009F1730" w:rsidRPr="003C4C35" w:rsidRDefault="009F1730" w:rsidP="009F1730">
      <w:pPr>
        <w:rPr>
          <w:rFonts w:ascii="Tahoma" w:hAnsi="Tahoma" w:cs="Tahoma"/>
          <w:color w:val="000000" w:themeColor="text1"/>
        </w:rPr>
      </w:pPr>
      <w:r w:rsidRPr="003C4C35">
        <w:rPr>
          <w:rFonts w:ascii="Tahoma" w:hAnsi="Tahoma" w:cs="Tahoma"/>
          <w:color w:val="000000" w:themeColor="text1"/>
        </w:rPr>
        <w:tab/>
      </w:r>
      <w:r w:rsidRPr="003C4C35">
        <w:rPr>
          <w:rFonts w:ascii="Tahoma" w:hAnsi="Tahoma" w:cs="Tahoma"/>
          <w:color w:val="000000" w:themeColor="text1"/>
        </w:rPr>
        <w:tab/>
        <w:t xml:space="preserve">* Presentation to peers on tutoring session—Using Videotape of </w:t>
      </w:r>
      <w:r w:rsidRPr="003C4C35">
        <w:rPr>
          <w:rFonts w:ascii="Tahoma" w:hAnsi="Tahoma" w:cs="Tahoma"/>
          <w:color w:val="000000" w:themeColor="text1"/>
        </w:rPr>
        <w:tab/>
      </w:r>
      <w:r w:rsidRPr="003C4C35">
        <w:rPr>
          <w:rFonts w:ascii="Tahoma" w:hAnsi="Tahoma" w:cs="Tahoma"/>
          <w:color w:val="000000" w:themeColor="text1"/>
        </w:rPr>
        <w:tab/>
      </w:r>
      <w:r w:rsidRPr="003C4C35">
        <w:rPr>
          <w:rFonts w:ascii="Tahoma" w:hAnsi="Tahoma" w:cs="Tahoma"/>
          <w:color w:val="000000" w:themeColor="text1"/>
        </w:rPr>
        <w:tab/>
        <w:t xml:space="preserve">   Session (Must schedule with instructor)</w:t>
      </w:r>
    </w:p>
    <w:p w:rsidR="009F1730" w:rsidRPr="003C4C35" w:rsidRDefault="009F1730" w:rsidP="009F1730">
      <w:pPr>
        <w:ind w:left="1440"/>
        <w:rPr>
          <w:rFonts w:ascii="Tahoma" w:hAnsi="Tahoma" w:cs="Tahoma"/>
          <w:color w:val="000000" w:themeColor="text1"/>
        </w:rPr>
      </w:pPr>
      <w:r w:rsidRPr="003C4C35">
        <w:rPr>
          <w:rFonts w:ascii="Tahoma" w:hAnsi="Tahoma" w:cs="Tahoma"/>
          <w:color w:val="000000" w:themeColor="text1"/>
        </w:rPr>
        <w:t>* Conduct home visit (with tutee)</w:t>
      </w:r>
    </w:p>
    <w:p w:rsidR="009F1730" w:rsidRPr="003C4C35" w:rsidRDefault="009F1730" w:rsidP="009F1730">
      <w:pPr>
        <w:ind w:left="720" w:firstLine="720"/>
        <w:rPr>
          <w:rFonts w:ascii="Tahoma" w:hAnsi="Tahoma" w:cs="Tahoma"/>
          <w:color w:val="000000" w:themeColor="text1"/>
        </w:rPr>
      </w:pPr>
      <w:r w:rsidRPr="003C4C35">
        <w:rPr>
          <w:rFonts w:ascii="Tahoma" w:hAnsi="Tahoma" w:cs="Tahoma"/>
          <w:color w:val="000000" w:themeColor="text1"/>
        </w:rPr>
        <w:t>* Set up Keywords activity (with tutee or small group) and submit</w:t>
      </w:r>
    </w:p>
    <w:p w:rsidR="009F1730" w:rsidRPr="003C4C35" w:rsidRDefault="009F1730" w:rsidP="009F1730">
      <w:pPr>
        <w:ind w:left="720" w:firstLine="720"/>
        <w:rPr>
          <w:rFonts w:ascii="Tahoma" w:hAnsi="Tahoma" w:cs="Tahoma"/>
          <w:color w:val="000000" w:themeColor="text1"/>
        </w:rPr>
      </w:pPr>
      <w:r w:rsidRPr="003C4C35">
        <w:rPr>
          <w:rFonts w:ascii="Tahoma" w:hAnsi="Tahoma" w:cs="Tahoma"/>
          <w:color w:val="000000" w:themeColor="text1"/>
        </w:rPr>
        <w:t xml:space="preserve">   written reflection of implementation and results.</w:t>
      </w:r>
    </w:p>
    <w:p w:rsidR="009F1730" w:rsidRPr="003C4C35" w:rsidRDefault="009F1730" w:rsidP="009F1730">
      <w:pPr>
        <w:rPr>
          <w:rFonts w:ascii="Tahoma" w:hAnsi="Tahoma" w:cs="Tahoma"/>
          <w:color w:val="000000" w:themeColor="text1"/>
        </w:rPr>
      </w:pPr>
    </w:p>
    <w:p w:rsidR="009F1730" w:rsidRPr="003C4C35" w:rsidRDefault="009F1730" w:rsidP="009F1730">
      <w:pPr>
        <w:rPr>
          <w:rFonts w:ascii="Tahoma" w:hAnsi="Tahoma" w:cs="Tahoma"/>
          <w:color w:val="000000" w:themeColor="text1"/>
        </w:rPr>
      </w:pPr>
      <w:r w:rsidRPr="003C4C35">
        <w:rPr>
          <w:rFonts w:ascii="Tahoma" w:hAnsi="Tahoma" w:cs="Tahoma"/>
          <w:b/>
          <w:bCs/>
          <w:color w:val="000000" w:themeColor="text1"/>
        </w:rPr>
        <w:t xml:space="preserve">Grading:  </w:t>
      </w:r>
      <w:r w:rsidRPr="003C4C35">
        <w:rPr>
          <w:rFonts w:ascii="Tahoma" w:hAnsi="Tahoma" w:cs="Tahoma"/>
          <w:color w:val="000000" w:themeColor="text1"/>
        </w:rPr>
        <w:t>As a graduate student, you obviously have made a conscious choice that this class will in some way be a meaningful part of your life experience. Therefore, I second this motion by attempting to give you assignments that provide you with new learning experiences but yet will allow you opportunities for choice based on your own strengths. The class is structured to afford you the most hands-on learning as possible, i.e. meeting with professional, volunteer, and peers regarding the tutoring experience, including your own.  Please take part in the aforementioned engagements with active learning in mind---put yourself out there as a learner, not only as the “tutor” holding “the” knowledge.  Take part in as much of the experience as you can.</w:t>
      </w:r>
    </w:p>
    <w:p w:rsidR="009F1730" w:rsidRPr="003C4C35" w:rsidRDefault="009F1730" w:rsidP="009F1730">
      <w:pPr>
        <w:rPr>
          <w:rFonts w:ascii="Tahoma" w:hAnsi="Tahoma" w:cs="Tahoma"/>
          <w:color w:val="000000" w:themeColor="text1"/>
        </w:rPr>
      </w:pPr>
    </w:p>
    <w:p w:rsidR="009F1730" w:rsidRPr="003C4C35" w:rsidRDefault="009F1730" w:rsidP="009F1730">
      <w:pPr>
        <w:ind w:firstLine="720"/>
        <w:rPr>
          <w:rFonts w:ascii="Tahoma" w:hAnsi="Tahoma" w:cs="Tahoma"/>
          <w:color w:val="000000" w:themeColor="text1"/>
        </w:rPr>
      </w:pPr>
      <w:r w:rsidRPr="003C4C35">
        <w:rPr>
          <w:rFonts w:ascii="Tahoma" w:hAnsi="Tahoma" w:cs="Tahoma"/>
          <w:b/>
          <w:bCs/>
          <w:color w:val="000000" w:themeColor="text1"/>
        </w:rPr>
        <w:t>The nitty-gritty:</w:t>
      </w:r>
      <w:r w:rsidRPr="003C4C35">
        <w:rPr>
          <w:rFonts w:ascii="Tahoma" w:hAnsi="Tahoma" w:cs="Tahoma"/>
          <w:color w:val="000000" w:themeColor="text1"/>
        </w:rPr>
        <w:t xml:space="preserve"> Final grade of </w:t>
      </w:r>
      <w:r w:rsidRPr="003C4C35">
        <w:rPr>
          <w:rFonts w:ascii="Tahoma" w:hAnsi="Tahoma" w:cs="Tahoma"/>
          <w:b/>
          <w:bCs/>
          <w:color w:val="000000" w:themeColor="text1"/>
        </w:rPr>
        <w:t>“A”</w:t>
      </w:r>
      <w:r w:rsidRPr="003C4C35">
        <w:rPr>
          <w:rFonts w:ascii="Tahoma" w:hAnsi="Tahoma" w:cs="Tahoma"/>
          <w:color w:val="000000" w:themeColor="text1"/>
        </w:rPr>
        <w:t>:Learning Engagements #1-5 and 2 of the choices given in Learning Engagement #6</w:t>
      </w:r>
    </w:p>
    <w:p w:rsidR="009F1730" w:rsidRPr="003C4C35" w:rsidRDefault="009F1730" w:rsidP="009F1730">
      <w:pPr>
        <w:ind w:firstLine="720"/>
        <w:rPr>
          <w:rFonts w:ascii="Tahoma" w:hAnsi="Tahoma" w:cs="Tahoma"/>
          <w:color w:val="000000" w:themeColor="text1"/>
        </w:rPr>
      </w:pPr>
      <w:r w:rsidRPr="003C4C35">
        <w:rPr>
          <w:rFonts w:ascii="Tahoma" w:hAnsi="Tahoma" w:cs="Tahoma"/>
          <w:color w:val="000000" w:themeColor="text1"/>
        </w:rPr>
        <w:lastRenderedPageBreak/>
        <w:t xml:space="preserve"> Final grade of </w:t>
      </w:r>
      <w:r w:rsidRPr="003C4C35">
        <w:rPr>
          <w:rFonts w:ascii="Tahoma" w:hAnsi="Tahoma" w:cs="Tahoma"/>
          <w:b/>
          <w:bCs/>
          <w:color w:val="000000" w:themeColor="text1"/>
        </w:rPr>
        <w:t>“B”</w:t>
      </w:r>
      <w:r w:rsidRPr="003C4C35">
        <w:rPr>
          <w:rFonts w:ascii="Tahoma" w:hAnsi="Tahoma" w:cs="Tahoma"/>
          <w:color w:val="000000" w:themeColor="text1"/>
        </w:rPr>
        <w:t>:Learning Engagements #1-5 and 1 of the choices given in Learning Engagement #6</w:t>
      </w:r>
    </w:p>
    <w:p w:rsidR="009F1730" w:rsidRPr="003C4C35" w:rsidRDefault="009F1730" w:rsidP="009F1730">
      <w:pPr>
        <w:ind w:firstLine="720"/>
        <w:rPr>
          <w:rFonts w:ascii="Tahoma" w:hAnsi="Tahoma" w:cs="Tahoma"/>
          <w:color w:val="000000" w:themeColor="text1"/>
        </w:rPr>
      </w:pPr>
      <w:r w:rsidRPr="003C4C35">
        <w:rPr>
          <w:rFonts w:ascii="Tahoma" w:hAnsi="Tahoma" w:cs="Tahoma"/>
          <w:color w:val="000000" w:themeColor="text1"/>
        </w:rPr>
        <w:t xml:space="preserve">Final grade of </w:t>
      </w:r>
      <w:r w:rsidRPr="003C4C35">
        <w:rPr>
          <w:rFonts w:ascii="Tahoma" w:hAnsi="Tahoma" w:cs="Tahoma"/>
          <w:b/>
          <w:bCs/>
          <w:color w:val="000000" w:themeColor="text1"/>
        </w:rPr>
        <w:t>“C”</w:t>
      </w:r>
      <w:r w:rsidRPr="003C4C35">
        <w:rPr>
          <w:rFonts w:ascii="Tahoma" w:hAnsi="Tahoma" w:cs="Tahoma"/>
          <w:color w:val="000000" w:themeColor="text1"/>
        </w:rPr>
        <w:t>:Learning Engagements 1-5.</w:t>
      </w:r>
    </w:p>
    <w:p w:rsidR="009F1730" w:rsidRPr="003C4C35" w:rsidRDefault="009F1730" w:rsidP="009F1730">
      <w:pPr>
        <w:rPr>
          <w:rFonts w:ascii="Tahoma" w:hAnsi="Tahoma" w:cs="Tahoma"/>
          <w:b/>
          <w:bCs/>
          <w:color w:val="000000" w:themeColor="text1"/>
        </w:rPr>
      </w:pPr>
    </w:p>
    <w:p w:rsidR="009F1730" w:rsidRPr="003C4C35" w:rsidRDefault="000B7F19" w:rsidP="009F1730">
      <w:pPr>
        <w:rPr>
          <w:rFonts w:ascii="Tahoma" w:hAnsi="Tahoma" w:cs="Tahoma"/>
          <w:b/>
          <w:bCs/>
          <w:color w:val="000000" w:themeColor="text1"/>
        </w:rPr>
      </w:pPr>
      <w:r>
        <w:rPr>
          <w:rFonts w:ascii="Tahoma" w:hAnsi="Tahoma" w:cs="Tahoma"/>
          <w:b/>
          <w:bCs/>
          <w:color w:val="000000" w:themeColor="text1"/>
        </w:rPr>
        <w:t>Final drafts of a</w:t>
      </w:r>
      <w:r w:rsidR="009F1730" w:rsidRPr="003C4C35">
        <w:rPr>
          <w:rFonts w:ascii="Tahoma" w:hAnsi="Tahoma" w:cs="Tahoma"/>
          <w:b/>
          <w:bCs/>
          <w:color w:val="000000" w:themeColor="text1"/>
        </w:rPr>
        <w:t xml:space="preserve">ll activities and reports due on or before </w:t>
      </w:r>
      <w:r>
        <w:rPr>
          <w:rFonts w:ascii="Tahoma" w:hAnsi="Tahoma" w:cs="Tahoma"/>
          <w:b/>
          <w:bCs/>
          <w:color w:val="000000" w:themeColor="text1"/>
        </w:rPr>
        <w:t>May 2</w:t>
      </w:r>
      <w:r w:rsidR="009F1730" w:rsidRPr="003C4C35">
        <w:rPr>
          <w:rFonts w:ascii="Tahoma" w:hAnsi="Tahoma" w:cs="Tahoma"/>
          <w:b/>
          <w:bCs/>
          <w:color w:val="000000" w:themeColor="text1"/>
        </w:rPr>
        <w:t>.</w:t>
      </w:r>
    </w:p>
    <w:p w:rsidR="009F1730" w:rsidRPr="003C4C35" w:rsidRDefault="009F1730" w:rsidP="009F1730">
      <w:pPr>
        <w:rPr>
          <w:rFonts w:ascii="Tahoma" w:hAnsi="Tahoma" w:cs="Tahoma"/>
          <w:b/>
          <w:bCs/>
          <w:color w:val="000000" w:themeColor="text1"/>
        </w:rPr>
      </w:pPr>
    </w:p>
    <w:p w:rsidR="009F1730" w:rsidRPr="003C4C35" w:rsidRDefault="009F1730" w:rsidP="009F1730">
      <w:pPr>
        <w:rPr>
          <w:rFonts w:ascii="Tahoma" w:hAnsi="Tahoma" w:cs="Tahoma"/>
          <w:color w:val="000000" w:themeColor="text1"/>
        </w:rPr>
      </w:pPr>
      <w:r w:rsidRPr="003C4C35">
        <w:rPr>
          <w:rFonts w:ascii="Tahoma" w:hAnsi="Tahoma" w:cs="Tahoma"/>
          <w:b/>
          <w:bCs/>
          <w:color w:val="000000" w:themeColor="text1"/>
        </w:rPr>
        <w:t>A note on absences…</w:t>
      </w:r>
      <w:r w:rsidRPr="003C4C35">
        <w:rPr>
          <w:rFonts w:ascii="Tahoma" w:hAnsi="Tahoma" w:cs="Tahoma"/>
          <w:color w:val="000000" w:themeColor="text1"/>
        </w:rPr>
        <w:t xml:space="preserve">Your attendance is important to your growth in this class. It is also important to us as a learning community.  The need for any absences past two must be discussed with the instructor and will result in lowering of grade by one letter grade. </w:t>
      </w:r>
    </w:p>
    <w:p w:rsidR="0046775F" w:rsidRPr="003C4C35" w:rsidRDefault="0046775F" w:rsidP="0046775F">
      <w:pPr>
        <w:rPr>
          <w:rFonts w:ascii="Tahoma" w:hAnsi="Tahoma" w:cs="Tahoma"/>
          <w:color w:val="000000" w:themeColor="text1"/>
        </w:rPr>
      </w:pPr>
    </w:p>
    <w:p w:rsidR="0046775F" w:rsidRPr="003C4C35" w:rsidRDefault="0046775F" w:rsidP="0046775F">
      <w:pPr>
        <w:pStyle w:val="Heading1"/>
        <w:rPr>
          <w:color w:val="000000" w:themeColor="text1"/>
        </w:rPr>
      </w:pPr>
      <w:r w:rsidRPr="003C4C35">
        <w:rPr>
          <w:color w:val="000000" w:themeColor="text1"/>
        </w:rPr>
        <w:t>Class Schedule</w:t>
      </w:r>
    </w:p>
    <w:p w:rsidR="0046775F" w:rsidRPr="003C4C35" w:rsidRDefault="0046775F" w:rsidP="0046775F">
      <w:pPr>
        <w:rPr>
          <w:rFonts w:ascii="Tahoma" w:hAnsi="Tahoma" w:cs="Tahoma"/>
          <w:b/>
          <w:bCs/>
          <w:color w:val="000000" w:themeColor="text1"/>
        </w:rPr>
      </w:pPr>
    </w:p>
    <w:p w:rsidR="000B7F19" w:rsidRDefault="000B7F19" w:rsidP="003C4C35">
      <w:pPr>
        <w:rPr>
          <w:rFonts w:ascii="Tahoma" w:hAnsi="Tahoma" w:cs="Tahoma"/>
          <w:color w:val="000000" w:themeColor="text1"/>
        </w:rPr>
      </w:pPr>
      <w:r>
        <w:rPr>
          <w:rFonts w:ascii="Tahoma" w:hAnsi="Tahoma" w:cs="Tahoma"/>
          <w:color w:val="000000" w:themeColor="text1"/>
        </w:rPr>
        <w:t>Jan 17</w:t>
      </w:r>
      <w:r w:rsidR="0046775F" w:rsidRPr="003C4C35">
        <w:rPr>
          <w:rFonts w:ascii="Tahoma" w:hAnsi="Tahoma" w:cs="Tahoma"/>
          <w:color w:val="000000" w:themeColor="text1"/>
        </w:rPr>
        <w:t xml:space="preserve">:  </w:t>
      </w:r>
      <w:r w:rsidR="0046775F" w:rsidRPr="003C4C35">
        <w:rPr>
          <w:rFonts w:ascii="Tahoma" w:hAnsi="Tahoma" w:cs="Tahoma"/>
          <w:color w:val="000000" w:themeColor="text1"/>
        </w:rPr>
        <w:tab/>
      </w:r>
      <w:r>
        <w:rPr>
          <w:rFonts w:ascii="Tahoma" w:hAnsi="Tahoma" w:cs="Tahoma"/>
          <w:color w:val="000000" w:themeColor="text1"/>
        </w:rPr>
        <w:t>No class. Observation of Martin Luther King, Jr. Holiday</w:t>
      </w:r>
    </w:p>
    <w:p w:rsidR="003C4C35" w:rsidRPr="003C4C35" w:rsidRDefault="000B7F19" w:rsidP="003C4C35">
      <w:pPr>
        <w:rPr>
          <w:rFonts w:ascii="Tahoma" w:hAnsi="Tahoma" w:cs="Tahoma"/>
          <w:color w:val="000000" w:themeColor="text1"/>
        </w:rPr>
      </w:pPr>
      <w:r>
        <w:rPr>
          <w:rFonts w:ascii="Tahoma" w:hAnsi="Tahoma" w:cs="Tahoma"/>
          <w:color w:val="000000" w:themeColor="text1"/>
        </w:rPr>
        <w:t>January 24:</w:t>
      </w:r>
      <w:r>
        <w:rPr>
          <w:rFonts w:ascii="Tahoma" w:hAnsi="Tahoma" w:cs="Tahoma"/>
          <w:color w:val="000000" w:themeColor="text1"/>
        </w:rPr>
        <w:tab/>
      </w:r>
      <w:r w:rsidR="003C4C35" w:rsidRPr="003C4C35">
        <w:rPr>
          <w:rFonts w:ascii="Tahoma" w:hAnsi="Tahoma" w:cs="Tahoma"/>
          <w:color w:val="000000" w:themeColor="text1"/>
        </w:rPr>
        <w:t>Introductions...Setting the groundwork</w:t>
      </w:r>
    </w:p>
    <w:p w:rsidR="003C4C35" w:rsidRPr="003C4C35" w:rsidRDefault="003C4C35" w:rsidP="003C4C35">
      <w:pPr>
        <w:ind w:firstLine="720"/>
        <w:rPr>
          <w:rFonts w:ascii="Tahoma" w:hAnsi="Tahoma" w:cs="Tahoma"/>
          <w:color w:val="000000" w:themeColor="text1"/>
        </w:rPr>
      </w:pPr>
      <w:r w:rsidRPr="003C4C35">
        <w:rPr>
          <w:rFonts w:ascii="Tahoma" w:hAnsi="Tahoma" w:cs="Tahoma"/>
          <w:color w:val="000000" w:themeColor="text1"/>
        </w:rPr>
        <w:tab/>
        <w:t>What is literacy?</w:t>
      </w:r>
    </w:p>
    <w:p w:rsidR="003C4C35" w:rsidRPr="003C4C35" w:rsidRDefault="003C4C35" w:rsidP="003C4C35">
      <w:pPr>
        <w:ind w:firstLine="720"/>
        <w:rPr>
          <w:rFonts w:ascii="Tahoma" w:hAnsi="Tahoma" w:cs="Tahoma"/>
          <w:color w:val="000000" w:themeColor="text1"/>
        </w:rPr>
      </w:pPr>
      <w:r w:rsidRPr="003C4C35">
        <w:rPr>
          <w:rFonts w:ascii="Tahoma" w:hAnsi="Tahoma" w:cs="Tahoma"/>
          <w:color w:val="000000" w:themeColor="text1"/>
        </w:rPr>
        <w:tab/>
        <w:t>Maslow as a part of the tutoring process</w:t>
      </w:r>
    </w:p>
    <w:p w:rsidR="003C4C35" w:rsidRPr="003C4C35" w:rsidRDefault="003C4C35" w:rsidP="003C4C35">
      <w:pPr>
        <w:ind w:firstLine="720"/>
        <w:rPr>
          <w:rFonts w:ascii="Tahoma" w:hAnsi="Tahoma" w:cs="Tahoma"/>
          <w:color w:val="000000" w:themeColor="text1"/>
        </w:rPr>
      </w:pPr>
      <w:r w:rsidRPr="003C4C35">
        <w:rPr>
          <w:rFonts w:ascii="Tahoma" w:hAnsi="Tahoma" w:cs="Tahoma"/>
          <w:color w:val="000000" w:themeColor="text1"/>
        </w:rPr>
        <w:tab/>
        <w:t>NC Standards for reading and writing</w:t>
      </w:r>
    </w:p>
    <w:p w:rsidR="003C4C35" w:rsidRPr="003C4C35" w:rsidRDefault="003C4C35" w:rsidP="003C4C35">
      <w:pPr>
        <w:ind w:firstLine="720"/>
        <w:rPr>
          <w:rFonts w:ascii="Tahoma" w:hAnsi="Tahoma" w:cs="Tahoma"/>
          <w:color w:val="000000" w:themeColor="text1"/>
        </w:rPr>
      </w:pPr>
      <w:r w:rsidRPr="003C4C35">
        <w:rPr>
          <w:rFonts w:ascii="Tahoma" w:hAnsi="Tahoma" w:cs="Tahoma"/>
          <w:color w:val="000000" w:themeColor="text1"/>
        </w:rPr>
        <w:tab/>
        <w:t>Read: Chapter 1, Walker</w:t>
      </w:r>
    </w:p>
    <w:p w:rsidR="003C4C35" w:rsidRPr="003C4C35" w:rsidRDefault="003C4C35" w:rsidP="003C4C35">
      <w:pPr>
        <w:ind w:left="720"/>
        <w:rPr>
          <w:rFonts w:ascii="Tahoma" w:hAnsi="Tahoma" w:cs="Tahoma"/>
          <w:color w:val="000000" w:themeColor="text1"/>
        </w:rPr>
      </w:pPr>
      <w:r w:rsidRPr="003C4C35">
        <w:rPr>
          <w:rFonts w:ascii="Tahoma" w:hAnsi="Tahoma" w:cs="Tahoma"/>
          <w:color w:val="000000" w:themeColor="text1"/>
        </w:rPr>
        <w:tab/>
        <w:t xml:space="preserve">Assignment----Complete graphic of concerns and questions you </w:t>
      </w:r>
      <w:r w:rsidRPr="003C4C35">
        <w:rPr>
          <w:rFonts w:ascii="Tahoma" w:hAnsi="Tahoma" w:cs="Tahoma"/>
          <w:color w:val="000000" w:themeColor="text1"/>
        </w:rPr>
        <w:tab/>
        <w:t xml:space="preserve">may have with the child you will be tutoring. Put this side by side </w:t>
      </w:r>
      <w:r w:rsidRPr="003C4C35">
        <w:rPr>
          <w:rFonts w:ascii="Tahoma" w:hAnsi="Tahoma" w:cs="Tahoma"/>
          <w:color w:val="000000" w:themeColor="text1"/>
        </w:rPr>
        <w:tab/>
        <w:t>with Walker’s description of the Diagnostic Tutoring Session</w:t>
      </w:r>
      <w:r w:rsidR="00457EF7">
        <w:rPr>
          <w:rFonts w:ascii="Tahoma" w:hAnsi="Tahoma" w:cs="Tahoma"/>
          <w:color w:val="000000" w:themeColor="text1"/>
        </w:rPr>
        <w:t xml:space="preserve"> from </w:t>
      </w:r>
      <w:r w:rsidR="00457EF7">
        <w:rPr>
          <w:rFonts w:ascii="Tahoma" w:hAnsi="Tahoma" w:cs="Tahoma"/>
          <w:color w:val="000000" w:themeColor="text1"/>
        </w:rPr>
        <w:tab/>
        <w:t xml:space="preserve">Chapter 1. </w:t>
      </w:r>
      <w:r w:rsidRPr="003C4C35">
        <w:rPr>
          <w:rFonts w:ascii="Tahoma" w:hAnsi="Tahoma" w:cs="Tahoma"/>
          <w:color w:val="000000" w:themeColor="text1"/>
        </w:rPr>
        <w:t xml:space="preserve">Submit a reflection of the two graphics and how each </w:t>
      </w:r>
      <w:r w:rsidR="00457EF7">
        <w:rPr>
          <w:rFonts w:ascii="Tahoma" w:hAnsi="Tahoma" w:cs="Tahoma"/>
          <w:color w:val="000000" w:themeColor="text1"/>
        </w:rPr>
        <w:tab/>
        <w:t xml:space="preserve">one effects </w:t>
      </w:r>
      <w:r w:rsidRPr="003C4C35">
        <w:rPr>
          <w:rFonts w:ascii="Tahoma" w:hAnsi="Tahoma" w:cs="Tahoma"/>
          <w:color w:val="000000" w:themeColor="text1"/>
        </w:rPr>
        <w:t xml:space="preserve">the other in regarding your and the child’s tutoring </w:t>
      </w:r>
      <w:r w:rsidR="00457EF7">
        <w:rPr>
          <w:rFonts w:ascii="Tahoma" w:hAnsi="Tahoma" w:cs="Tahoma"/>
          <w:color w:val="000000" w:themeColor="text1"/>
        </w:rPr>
        <w:tab/>
        <w:t xml:space="preserve">experience. </w:t>
      </w:r>
      <w:r w:rsidRPr="003C4C35">
        <w:rPr>
          <w:rFonts w:ascii="Tahoma" w:hAnsi="Tahoma" w:cs="Tahoma"/>
          <w:color w:val="000000" w:themeColor="text1"/>
        </w:rPr>
        <w:t xml:space="preserve">(Submit by </w:t>
      </w:r>
      <w:r w:rsidR="00457EF7">
        <w:rPr>
          <w:rFonts w:ascii="Tahoma" w:hAnsi="Tahoma" w:cs="Tahoma"/>
          <w:color w:val="000000" w:themeColor="text1"/>
        </w:rPr>
        <w:t xml:space="preserve">email, by </w:t>
      </w:r>
      <w:r w:rsidR="000B7F19">
        <w:rPr>
          <w:rFonts w:ascii="Tahoma" w:hAnsi="Tahoma" w:cs="Tahoma"/>
          <w:color w:val="000000" w:themeColor="text1"/>
        </w:rPr>
        <w:t>7:00, Wednesday, Jan 26</w:t>
      </w:r>
      <w:r w:rsidRPr="003C4C35">
        <w:rPr>
          <w:rFonts w:ascii="Tahoma" w:hAnsi="Tahoma" w:cs="Tahoma"/>
          <w:color w:val="000000" w:themeColor="text1"/>
        </w:rPr>
        <w:t>)</w:t>
      </w:r>
    </w:p>
    <w:p w:rsidR="003C4C35" w:rsidRPr="003C4C35" w:rsidRDefault="000B7F19" w:rsidP="003C4C35">
      <w:pPr>
        <w:rPr>
          <w:rFonts w:ascii="Tahoma" w:hAnsi="Tahoma" w:cs="Tahoma"/>
          <w:color w:val="000000" w:themeColor="text1"/>
        </w:rPr>
      </w:pPr>
      <w:r>
        <w:rPr>
          <w:rFonts w:ascii="Tahoma" w:hAnsi="Tahoma" w:cs="Tahoma"/>
          <w:color w:val="000000" w:themeColor="text1"/>
        </w:rPr>
        <w:t>Jan 31</w:t>
      </w:r>
      <w:r w:rsidR="0046775F" w:rsidRPr="003C4C35">
        <w:rPr>
          <w:rFonts w:ascii="Tahoma" w:hAnsi="Tahoma" w:cs="Tahoma"/>
          <w:color w:val="000000" w:themeColor="text1"/>
        </w:rPr>
        <w:t xml:space="preserve">: </w:t>
      </w:r>
      <w:r w:rsidR="003C4C35" w:rsidRPr="003C4C35">
        <w:rPr>
          <w:rFonts w:ascii="Tahoma" w:hAnsi="Tahoma" w:cs="Tahoma"/>
          <w:color w:val="000000" w:themeColor="text1"/>
        </w:rPr>
        <w:tab/>
        <w:t>Community mapping of resources</w:t>
      </w:r>
    </w:p>
    <w:p w:rsidR="003C4C35" w:rsidRPr="003C4C35" w:rsidRDefault="003C4C35" w:rsidP="003C4C35">
      <w:pPr>
        <w:rPr>
          <w:rFonts w:ascii="Tahoma" w:hAnsi="Tahoma" w:cs="Tahoma"/>
          <w:color w:val="000000" w:themeColor="text1"/>
        </w:rPr>
      </w:pPr>
      <w:r w:rsidRPr="003C4C35">
        <w:rPr>
          <w:rFonts w:ascii="Tahoma" w:hAnsi="Tahoma" w:cs="Tahoma"/>
          <w:color w:val="000000" w:themeColor="text1"/>
        </w:rPr>
        <w:tab/>
      </w:r>
      <w:r w:rsidRPr="003C4C35">
        <w:rPr>
          <w:rFonts w:ascii="Tahoma" w:hAnsi="Tahoma" w:cs="Tahoma"/>
          <w:color w:val="000000" w:themeColor="text1"/>
        </w:rPr>
        <w:tab/>
        <w:t>Article from RRQ</w:t>
      </w:r>
      <w:r w:rsidRPr="003C4C35">
        <w:rPr>
          <w:rFonts w:ascii="Tahoma" w:hAnsi="Tahoma" w:cs="Tahoma"/>
          <w:color w:val="000000" w:themeColor="text1"/>
        </w:rPr>
        <w:tab/>
      </w:r>
    </w:p>
    <w:p w:rsidR="003C4C35" w:rsidRPr="003C4C35" w:rsidRDefault="003C4C35" w:rsidP="003C4C35">
      <w:pPr>
        <w:rPr>
          <w:rFonts w:ascii="Tahoma" w:hAnsi="Tahoma" w:cs="Tahoma"/>
          <w:color w:val="000000" w:themeColor="text1"/>
        </w:rPr>
      </w:pPr>
      <w:r w:rsidRPr="003C4C35">
        <w:rPr>
          <w:rFonts w:ascii="Tahoma" w:hAnsi="Tahoma" w:cs="Tahoma"/>
          <w:color w:val="000000" w:themeColor="text1"/>
        </w:rPr>
        <w:tab/>
      </w:r>
      <w:r w:rsidRPr="003C4C35">
        <w:rPr>
          <w:rFonts w:ascii="Tahoma" w:hAnsi="Tahoma" w:cs="Tahoma"/>
          <w:color w:val="000000" w:themeColor="text1"/>
        </w:rPr>
        <w:tab/>
        <w:t>Read: Part Two, Walker, Look for parent friendly activities</w:t>
      </w:r>
    </w:p>
    <w:p w:rsidR="003C4C35" w:rsidRPr="003C4C35" w:rsidRDefault="003C4C35" w:rsidP="003C4C35">
      <w:pPr>
        <w:rPr>
          <w:rFonts w:ascii="Tahoma" w:hAnsi="Tahoma" w:cs="Tahoma"/>
          <w:color w:val="000000" w:themeColor="text1"/>
        </w:rPr>
      </w:pPr>
      <w:r w:rsidRPr="003C4C35">
        <w:rPr>
          <w:rFonts w:ascii="Tahoma" w:hAnsi="Tahoma" w:cs="Tahoma"/>
          <w:color w:val="000000" w:themeColor="text1"/>
        </w:rPr>
        <w:tab/>
      </w:r>
      <w:r w:rsidRPr="003C4C35">
        <w:rPr>
          <w:rFonts w:ascii="Tahoma" w:hAnsi="Tahoma" w:cs="Tahoma"/>
          <w:color w:val="000000" w:themeColor="text1"/>
        </w:rPr>
        <w:tab/>
        <w:t xml:space="preserve">What can we add to our picture of our tutee? (Maslow, Gardner, </w:t>
      </w:r>
      <w:r w:rsidRPr="003C4C35">
        <w:rPr>
          <w:rFonts w:ascii="Tahoma" w:hAnsi="Tahoma" w:cs="Tahoma"/>
          <w:color w:val="000000" w:themeColor="text1"/>
        </w:rPr>
        <w:tab/>
      </w:r>
      <w:r w:rsidRPr="003C4C35">
        <w:rPr>
          <w:rFonts w:ascii="Tahoma" w:hAnsi="Tahoma" w:cs="Tahoma"/>
          <w:color w:val="000000" w:themeColor="text1"/>
        </w:rPr>
        <w:tab/>
      </w:r>
      <w:r w:rsidRPr="003C4C35">
        <w:rPr>
          <w:rFonts w:ascii="Tahoma" w:hAnsi="Tahoma" w:cs="Tahoma"/>
          <w:color w:val="000000" w:themeColor="text1"/>
        </w:rPr>
        <w:tab/>
        <w:t xml:space="preserve">Lipson &amp; Wixson). Examine confidentiality issues as well as need to </w:t>
      </w:r>
      <w:r w:rsidRPr="003C4C35">
        <w:rPr>
          <w:rFonts w:ascii="Tahoma" w:hAnsi="Tahoma" w:cs="Tahoma"/>
          <w:color w:val="000000" w:themeColor="text1"/>
        </w:rPr>
        <w:tab/>
      </w:r>
      <w:r w:rsidRPr="003C4C35">
        <w:rPr>
          <w:rFonts w:ascii="Tahoma" w:hAnsi="Tahoma" w:cs="Tahoma"/>
          <w:color w:val="000000" w:themeColor="text1"/>
        </w:rPr>
        <w:tab/>
        <w:t>know.</w:t>
      </w:r>
    </w:p>
    <w:p w:rsidR="003C4C35" w:rsidRPr="003C4C35" w:rsidRDefault="003C4C35" w:rsidP="003C4C35">
      <w:pPr>
        <w:rPr>
          <w:rFonts w:ascii="Tahoma" w:hAnsi="Tahoma" w:cs="Tahoma"/>
          <w:color w:val="000000" w:themeColor="text1"/>
        </w:rPr>
      </w:pPr>
      <w:r w:rsidRPr="003C4C35">
        <w:rPr>
          <w:rFonts w:ascii="Tahoma" w:hAnsi="Tahoma" w:cs="Tahoma"/>
          <w:color w:val="000000" w:themeColor="text1"/>
        </w:rPr>
        <w:tab/>
      </w:r>
      <w:r w:rsidRPr="003C4C35">
        <w:rPr>
          <w:rFonts w:ascii="Tahoma" w:hAnsi="Tahoma" w:cs="Tahoma"/>
          <w:color w:val="000000" w:themeColor="text1"/>
        </w:rPr>
        <w:tab/>
        <w:t>Read: Chapter 9, Walker &amp; Neuman &amp; Celano, RRQ</w:t>
      </w:r>
    </w:p>
    <w:p w:rsidR="003C4C35" w:rsidRPr="003C4C35" w:rsidRDefault="000B7F19" w:rsidP="003C4C35">
      <w:pPr>
        <w:rPr>
          <w:rFonts w:ascii="Tahoma" w:hAnsi="Tahoma" w:cs="Tahoma"/>
          <w:color w:val="000000" w:themeColor="text1"/>
        </w:rPr>
      </w:pPr>
      <w:r>
        <w:rPr>
          <w:rFonts w:ascii="Tahoma" w:hAnsi="Tahoma" w:cs="Tahoma"/>
          <w:color w:val="000000" w:themeColor="text1"/>
        </w:rPr>
        <w:t>Feb 7</w:t>
      </w:r>
      <w:r w:rsidR="0046775F" w:rsidRPr="003C4C35">
        <w:rPr>
          <w:rFonts w:ascii="Tahoma" w:hAnsi="Tahoma" w:cs="Tahoma"/>
          <w:color w:val="000000" w:themeColor="text1"/>
        </w:rPr>
        <w:t xml:space="preserve">: </w:t>
      </w:r>
      <w:r w:rsidR="0046775F" w:rsidRPr="003C4C35">
        <w:rPr>
          <w:rFonts w:ascii="Tahoma" w:hAnsi="Tahoma" w:cs="Tahoma"/>
          <w:color w:val="000000" w:themeColor="text1"/>
        </w:rPr>
        <w:tab/>
      </w:r>
      <w:r w:rsidR="003C4C35" w:rsidRPr="003C4C35">
        <w:rPr>
          <w:rFonts w:ascii="Tahoma" w:hAnsi="Tahoma" w:cs="Tahoma"/>
          <w:color w:val="000000" w:themeColor="text1"/>
        </w:rPr>
        <w:t>The Diagnostic Teaching Session, continued</w:t>
      </w:r>
    </w:p>
    <w:p w:rsidR="003C4C35" w:rsidRPr="003C4C35" w:rsidRDefault="003C4C35" w:rsidP="003C4C35">
      <w:pPr>
        <w:rPr>
          <w:rFonts w:ascii="Tahoma" w:hAnsi="Tahoma" w:cs="Tahoma"/>
          <w:color w:val="000000" w:themeColor="text1"/>
        </w:rPr>
      </w:pPr>
      <w:r w:rsidRPr="003C4C35">
        <w:rPr>
          <w:rFonts w:ascii="Tahoma" w:hAnsi="Tahoma" w:cs="Tahoma"/>
          <w:color w:val="000000" w:themeColor="text1"/>
        </w:rPr>
        <w:tab/>
      </w:r>
      <w:r w:rsidRPr="003C4C35">
        <w:rPr>
          <w:rFonts w:ascii="Tahoma" w:hAnsi="Tahoma" w:cs="Tahoma"/>
          <w:color w:val="000000" w:themeColor="text1"/>
        </w:rPr>
        <w:tab/>
        <w:t>Work together on Part Two, Walker text</w:t>
      </w:r>
    </w:p>
    <w:p w:rsidR="003C4C35" w:rsidRPr="003C4C35" w:rsidRDefault="003C4C35" w:rsidP="000B7F19">
      <w:pPr>
        <w:ind w:left="1440"/>
        <w:rPr>
          <w:rFonts w:ascii="Tahoma" w:hAnsi="Tahoma" w:cs="Tahoma"/>
          <w:color w:val="000000" w:themeColor="text1"/>
        </w:rPr>
      </w:pPr>
      <w:r w:rsidRPr="003C4C35">
        <w:rPr>
          <w:rFonts w:ascii="Tahoma" w:hAnsi="Tahoma" w:cs="Tahoma"/>
          <w:color w:val="000000" w:themeColor="text1"/>
        </w:rPr>
        <w:t>Choose something to try…make a commitment</w:t>
      </w:r>
      <w:r w:rsidR="000B7F19">
        <w:rPr>
          <w:rFonts w:ascii="Tahoma" w:hAnsi="Tahoma" w:cs="Tahoma"/>
          <w:color w:val="000000" w:themeColor="text1"/>
        </w:rPr>
        <w:t>. Be ready to report on activity on March 7.</w:t>
      </w:r>
    </w:p>
    <w:p w:rsidR="003C4C35" w:rsidRPr="003C4C35" w:rsidRDefault="003C4C35" w:rsidP="003C4C35">
      <w:pPr>
        <w:rPr>
          <w:rFonts w:ascii="Tahoma" w:hAnsi="Tahoma" w:cs="Tahoma"/>
          <w:color w:val="000000" w:themeColor="text1"/>
        </w:rPr>
      </w:pPr>
      <w:r w:rsidRPr="003C4C35">
        <w:rPr>
          <w:rFonts w:ascii="Tahoma" w:hAnsi="Tahoma" w:cs="Tahoma"/>
          <w:color w:val="000000" w:themeColor="text1"/>
        </w:rPr>
        <w:tab/>
      </w:r>
      <w:r w:rsidRPr="003C4C35">
        <w:rPr>
          <w:rFonts w:ascii="Tahoma" w:hAnsi="Tahoma" w:cs="Tahoma"/>
          <w:color w:val="000000" w:themeColor="text1"/>
        </w:rPr>
        <w:tab/>
        <w:t>Read: Ashton-Warner article</w:t>
      </w:r>
    </w:p>
    <w:p w:rsidR="003C4C35" w:rsidRPr="003C4C35" w:rsidRDefault="000B7F19" w:rsidP="003C4C35">
      <w:pPr>
        <w:rPr>
          <w:rFonts w:ascii="Tahoma" w:hAnsi="Tahoma" w:cs="Tahoma"/>
          <w:color w:val="000000" w:themeColor="text1"/>
        </w:rPr>
      </w:pPr>
      <w:r>
        <w:rPr>
          <w:rFonts w:ascii="Tahoma" w:hAnsi="Tahoma" w:cs="Tahoma"/>
          <w:color w:val="000000" w:themeColor="text1"/>
        </w:rPr>
        <w:t>Feb 14</w:t>
      </w:r>
      <w:r w:rsidR="0046775F" w:rsidRPr="003C4C35">
        <w:rPr>
          <w:rFonts w:ascii="Tahoma" w:hAnsi="Tahoma" w:cs="Tahoma"/>
          <w:color w:val="000000" w:themeColor="text1"/>
        </w:rPr>
        <w:t xml:space="preserve">: </w:t>
      </w:r>
      <w:r w:rsidR="0046775F" w:rsidRPr="003C4C35">
        <w:rPr>
          <w:rFonts w:ascii="Tahoma" w:hAnsi="Tahoma" w:cs="Tahoma"/>
          <w:color w:val="000000" w:themeColor="text1"/>
        </w:rPr>
        <w:tab/>
      </w:r>
      <w:r>
        <w:rPr>
          <w:rFonts w:ascii="Tahoma" w:hAnsi="Tahoma" w:cs="Tahoma"/>
          <w:color w:val="000000" w:themeColor="text1"/>
        </w:rPr>
        <w:t>Electronic d</w:t>
      </w:r>
      <w:r w:rsidR="003C4C35" w:rsidRPr="003C4C35">
        <w:rPr>
          <w:rFonts w:ascii="Tahoma" w:hAnsi="Tahoma" w:cs="Tahoma"/>
          <w:color w:val="000000" w:themeColor="text1"/>
        </w:rPr>
        <w:t>iscussion of Tutoring in our Schools and Community</w:t>
      </w:r>
    </w:p>
    <w:p w:rsidR="003C4C35" w:rsidRPr="003C4C35" w:rsidRDefault="003C4C35" w:rsidP="003C4C35">
      <w:pPr>
        <w:rPr>
          <w:rFonts w:ascii="Tahoma" w:hAnsi="Tahoma" w:cs="Tahoma"/>
          <w:color w:val="000000" w:themeColor="text1"/>
        </w:rPr>
      </w:pPr>
      <w:r w:rsidRPr="003C4C35">
        <w:rPr>
          <w:rFonts w:ascii="Tahoma" w:hAnsi="Tahoma" w:cs="Tahoma"/>
          <w:color w:val="000000" w:themeColor="text1"/>
        </w:rPr>
        <w:tab/>
      </w:r>
      <w:r w:rsidRPr="003C4C35">
        <w:rPr>
          <w:rFonts w:ascii="Tahoma" w:hAnsi="Tahoma" w:cs="Tahoma"/>
          <w:color w:val="000000" w:themeColor="text1"/>
        </w:rPr>
        <w:tab/>
        <w:t xml:space="preserve">School Networks: SST, IEP, Health/nutrition support </w:t>
      </w:r>
    </w:p>
    <w:p w:rsidR="003C4C35" w:rsidRPr="003C4C35" w:rsidRDefault="003C4C35" w:rsidP="003C4C35">
      <w:pPr>
        <w:rPr>
          <w:rFonts w:ascii="Tahoma" w:hAnsi="Tahoma" w:cs="Tahoma"/>
          <w:color w:val="000000" w:themeColor="text1"/>
        </w:rPr>
      </w:pPr>
      <w:r w:rsidRPr="003C4C35">
        <w:rPr>
          <w:rFonts w:ascii="Tahoma" w:hAnsi="Tahoma" w:cs="Tahoma"/>
          <w:color w:val="000000" w:themeColor="text1"/>
        </w:rPr>
        <w:tab/>
      </w:r>
      <w:r w:rsidRPr="003C4C35">
        <w:rPr>
          <w:rFonts w:ascii="Tahoma" w:hAnsi="Tahoma" w:cs="Tahoma"/>
          <w:color w:val="000000" w:themeColor="text1"/>
        </w:rPr>
        <w:tab/>
        <w:t xml:space="preserve">Discussion of community and school district resources including </w:t>
      </w:r>
      <w:r w:rsidRPr="003C4C35">
        <w:rPr>
          <w:rFonts w:ascii="Tahoma" w:hAnsi="Tahoma" w:cs="Tahoma"/>
          <w:color w:val="000000" w:themeColor="text1"/>
        </w:rPr>
        <w:tab/>
      </w:r>
      <w:r w:rsidRPr="003C4C35">
        <w:rPr>
          <w:rFonts w:ascii="Tahoma" w:hAnsi="Tahoma" w:cs="Tahoma"/>
          <w:color w:val="000000" w:themeColor="text1"/>
        </w:rPr>
        <w:tab/>
      </w:r>
      <w:r w:rsidRPr="003C4C35">
        <w:rPr>
          <w:rFonts w:ascii="Tahoma" w:hAnsi="Tahoma" w:cs="Tahoma"/>
          <w:color w:val="000000" w:themeColor="text1"/>
        </w:rPr>
        <w:tab/>
        <w:t>intervention and enrichment programs</w:t>
      </w:r>
    </w:p>
    <w:p w:rsidR="003C4C35" w:rsidRPr="003C4C35" w:rsidRDefault="003C4C35" w:rsidP="003C4C35">
      <w:pPr>
        <w:rPr>
          <w:rFonts w:ascii="Tahoma" w:hAnsi="Tahoma" w:cs="Tahoma"/>
          <w:color w:val="000000" w:themeColor="text1"/>
        </w:rPr>
      </w:pPr>
      <w:r w:rsidRPr="003C4C35">
        <w:rPr>
          <w:rFonts w:ascii="Tahoma" w:hAnsi="Tahoma" w:cs="Tahoma"/>
          <w:color w:val="000000" w:themeColor="text1"/>
        </w:rPr>
        <w:tab/>
      </w:r>
      <w:r w:rsidRPr="003C4C35">
        <w:rPr>
          <w:rFonts w:ascii="Tahoma" w:hAnsi="Tahoma" w:cs="Tahoma"/>
          <w:color w:val="000000" w:themeColor="text1"/>
        </w:rPr>
        <w:tab/>
        <w:t>Compile resource list</w:t>
      </w:r>
    </w:p>
    <w:p w:rsidR="003C4C35" w:rsidRPr="003C4C35" w:rsidRDefault="003C4C35" w:rsidP="003C4C35">
      <w:pPr>
        <w:ind w:firstLine="720"/>
        <w:rPr>
          <w:rFonts w:ascii="Tahoma" w:hAnsi="Tahoma" w:cs="Tahoma"/>
          <w:color w:val="000000" w:themeColor="text1"/>
        </w:rPr>
      </w:pPr>
      <w:r w:rsidRPr="003C4C35">
        <w:rPr>
          <w:rFonts w:ascii="Tahoma" w:hAnsi="Tahoma" w:cs="Tahoma"/>
          <w:color w:val="000000" w:themeColor="text1"/>
        </w:rPr>
        <w:tab/>
        <w:t xml:space="preserve">Report on tutee status. </w:t>
      </w:r>
    </w:p>
    <w:p w:rsidR="003C4C35" w:rsidRPr="003C4C35" w:rsidRDefault="003C4C35" w:rsidP="003C4C35">
      <w:pPr>
        <w:ind w:firstLine="720"/>
        <w:rPr>
          <w:rFonts w:ascii="Tahoma" w:hAnsi="Tahoma" w:cs="Tahoma"/>
          <w:color w:val="000000" w:themeColor="text1"/>
        </w:rPr>
      </w:pPr>
      <w:r w:rsidRPr="003C4C35">
        <w:rPr>
          <w:rFonts w:ascii="Tahoma" w:hAnsi="Tahoma" w:cs="Tahoma"/>
          <w:color w:val="000000" w:themeColor="text1"/>
        </w:rPr>
        <w:tab/>
        <w:t>Read: Chapter 4, Walker</w:t>
      </w:r>
    </w:p>
    <w:p w:rsidR="009F1730" w:rsidRPr="003C4C35" w:rsidRDefault="000B7F19" w:rsidP="009F1730">
      <w:pPr>
        <w:ind w:left="1440" w:hanging="1440"/>
        <w:rPr>
          <w:rFonts w:ascii="Tahoma" w:hAnsi="Tahoma" w:cs="Tahoma"/>
          <w:color w:val="000000" w:themeColor="text1"/>
        </w:rPr>
      </w:pPr>
      <w:r>
        <w:rPr>
          <w:rFonts w:ascii="Tahoma" w:hAnsi="Tahoma" w:cs="Tahoma"/>
          <w:color w:val="000000" w:themeColor="text1"/>
        </w:rPr>
        <w:lastRenderedPageBreak/>
        <w:t xml:space="preserve">Feb 21: </w:t>
      </w:r>
      <w:r>
        <w:rPr>
          <w:rFonts w:ascii="Tahoma" w:hAnsi="Tahoma" w:cs="Tahoma"/>
          <w:color w:val="000000" w:themeColor="text1"/>
        </w:rPr>
        <w:tab/>
      </w:r>
      <w:r w:rsidRPr="003C4C35">
        <w:rPr>
          <w:rFonts w:ascii="Tahoma" w:hAnsi="Tahoma" w:cs="Tahoma"/>
          <w:color w:val="000000" w:themeColor="text1"/>
        </w:rPr>
        <w:t>Parent interactions: Conferences, setting goa</w:t>
      </w:r>
      <w:r>
        <w:rPr>
          <w:rFonts w:ascii="Tahoma" w:hAnsi="Tahoma" w:cs="Tahoma"/>
          <w:color w:val="000000" w:themeColor="text1"/>
        </w:rPr>
        <w:t xml:space="preserve">ls, ongoing communication, </w:t>
      </w:r>
      <w:r w:rsidRPr="003C4C35">
        <w:rPr>
          <w:rFonts w:ascii="Tahoma" w:hAnsi="Tahoma" w:cs="Tahoma"/>
          <w:color w:val="000000" w:themeColor="text1"/>
        </w:rPr>
        <w:t>reporting</w:t>
      </w:r>
      <w:r w:rsidR="0046775F" w:rsidRPr="003C4C35">
        <w:rPr>
          <w:rFonts w:ascii="Tahoma" w:hAnsi="Tahoma" w:cs="Tahoma"/>
          <w:color w:val="000000" w:themeColor="text1"/>
        </w:rPr>
        <w:tab/>
      </w:r>
    </w:p>
    <w:p w:rsidR="009F1730" w:rsidRPr="003C4C35" w:rsidRDefault="000D0970" w:rsidP="009F1730">
      <w:pPr>
        <w:ind w:left="1440" w:hanging="1440"/>
        <w:rPr>
          <w:rFonts w:ascii="Tahoma" w:hAnsi="Tahoma" w:cs="Tahoma"/>
          <w:color w:val="000000" w:themeColor="text1"/>
        </w:rPr>
      </w:pPr>
      <w:r w:rsidRPr="003C4C35">
        <w:rPr>
          <w:rFonts w:ascii="Tahoma" w:hAnsi="Tahoma" w:cs="Tahoma"/>
          <w:color w:val="000000" w:themeColor="text1"/>
        </w:rPr>
        <w:t xml:space="preserve"> </w:t>
      </w:r>
      <w:r w:rsidR="001C6591" w:rsidRPr="003C4C35">
        <w:rPr>
          <w:rFonts w:ascii="Tahoma" w:hAnsi="Tahoma" w:cs="Tahoma"/>
          <w:color w:val="000000" w:themeColor="text1"/>
        </w:rPr>
        <w:tab/>
      </w:r>
      <w:r w:rsidR="009F1730" w:rsidRPr="003C4C35">
        <w:rPr>
          <w:rFonts w:ascii="Tahoma" w:hAnsi="Tahoma" w:cs="Tahoma"/>
          <w:color w:val="000000" w:themeColor="text1"/>
        </w:rPr>
        <w:t>Assignment: Finalize conferencing, filming and/or Behind the Glass on class calendar</w:t>
      </w:r>
    </w:p>
    <w:p w:rsidR="009F1730" w:rsidRDefault="00C215F8" w:rsidP="00C215F8">
      <w:pPr>
        <w:ind w:left="1440"/>
        <w:rPr>
          <w:rFonts w:ascii="Tahoma" w:hAnsi="Tahoma" w:cs="Tahoma"/>
          <w:color w:val="000000" w:themeColor="text1"/>
        </w:rPr>
      </w:pPr>
      <w:r>
        <w:rPr>
          <w:rFonts w:ascii="Tahoma" w:hAnsi="Tahoma" w:cs="Tahoma"/>
          <w:color w:val="000000" w:themeColor="text1"/>
        </w:rPr>
        <w:t>(</w:t>
      </w:r>
      <w:r w:rsidR="009F1730" w:rsidRPr="003C4C35">
        <w:rPr>
          <w:rFonts w:ascii="Tahoma" w:hAnsi="Tahoma" w:cs="Tahoma"/>
          <w:color w:val="000000" w:themeColor="text1"/>
        </w:rPr>
        <w:t>Complete and be ready to share: Autobiography of Me, As A Literate Being</w:t>
      </w:r>
      <w:r w:rsidR="000B7F19">
        <w:rPr>
          <w:rFonts w:ascii="Tahoma" w:hAnsi="Tahoma" w:cs="Tahoma"/>
          <w:color w:val="000000" w:themeColor="text1"/>
        </w:rPr>
        <w:t xml:space="preserve"> using Literate Behavior Scale</w:t>
      </w:r>
      <w:r>
        <w:rPr>
          <w:rFonts w:ascii="Tahoma" w:hAnsi="Tahoma" w:cs="Tahoma"/>
          <w:color w:val="000000" w:themeColor="text1"/>
        </w:rPr>
        <w:t xml:space="preserve"> for EDN 588)</w:t>
      </w:r>
    </w:p>
    <w:p w:rsidR="00732945" w:rsidRPr="003C4C35" w:rsidRDefault="00C215F8" w:rsidP="0046775F">
      <w:pPr>
        <w:rPr>
          <w:rFonts w:ascii="Tahoma" w:hAnsi="Tahoma" w:cs="Tahoma"/>
          <w:color w:val="000000" w:themeColor="text1"/>
        </w:rPr>
      </w:pPr>
      <w:r>
        <w:rPr>
          <w:rFonts w:ascii="Tahoma" w:hAnsi="Tahoma" w:cs="Tahoma"/>
          <w:color w:val="000000" w:themeColor="text1"/>
        </w:rPr>
        <w:t>Feb 28:</w:t>
      </w:r>
      <w:r>
        <w:rPr>
          <w:rFonts w:ascii="Tahoma" w:hAnsi="Tahoma" w:cs="Tahoma"/>
          <w:color w:val="000000" w:themeColor="text1"/>
        </w:rPr>
        <w:tab/>
        <w:t>Sharing assessment tools</w:t>
      </w:r>
    </w:p>
    <w:p w:rsidR="00C215F8" w:rsidRDefault="00C215F8" w:rsidP="009F1730">
      <w:pPr>
        <w:rPr>
          <w:rFonts w:ascii="Tahoma" w:hAnsi="Tahoma" w:cs="Tahoma"/>
          <w:color w:val="000000" w:themeColor="text1"/>
        </w:rPr>
      </w:pPr>
      <w:r>
        <w:rPr>
          <w:rFonts w:ascii="Tahoma" w:hAnsi="Tahoma" w:cs="Tahoma"/>
          <w:color w:val="000000" w:themeColor="text1"/>
        </w:rPr>
        <w:t xml:space="preserve">March </w:t>
      </w:r>
      <w:r w:rsidR="00732945" w:rsidRPr="003C4C35">
        <w:rPr>
          <w:rFonts w:ascii="Tahoma" w:hAnsi="Tahoma" w:cs="Tahoma"/>
          <w:color w:val="000000" w:themeColor="text1"/>
        </w:rPr>
        <w:t>7</w:t>
      </w:r>
      <w:r w:rsidR="0046775F" w:rsidRPr="003C4C35">
        <w:rPr>
          <w:rFonts w:ascii="Tahoma" w:hAnsi="Tahoma" w:cs="Tahoma"/>
          <w:color w:val="000000" w:themeColor="text1"/>
        </w:rPr>
        <w:t xml:space="preserve">: </w:t>
      </w:r>
      <w:r w:rsidR="0046775F" w:rsidRPr="003C4C35">
        <w:rPr>
          <w:rFonts w:ascii="Tahoma" w:hAnsi="Tahoma" w:cs="Tahoma"/>
          <w:color w:val="000000" w:themeColor="text1"/>
        </w:rPr>
        <w:tab/>
      </w:r>
      <w:r>
        <w:rPr>
          <w:rFonts w:ascii="Tahoma" w:hAnsi="Tahoma" w:cs="Tahoma"/>
          <w:color w:val="000000" w:themeColor="text1"/>
        </w:rPr>
        <w:t>Sharing student success checklists</w:t>
      </w:r>
    </w:p>
    <w:p w:rsidR="009F1730" w:rsidRPr="003C4C35" w:rsidRDefault="009F1730" w:rsidP="00C215F8">
      <w:pPr>
        <w:ind w:left="720" w:firstLine="720"/>
        <w:rPr>
          <w:rFonts w:ascii="Tahoma" w:hAnsi="Tahoma" w:cs="Tahoma"/>
          <w:color w:val="000000" w:themeColor="text1"/>
        </w:rPr>
      </w:pPr>
      <w:r w:rsidRPr="003C4C35">
        <w:rPr>
          <w:rFonts w:ascii="Tahoma" w:hAnsi="Tahoma" w:cs="Tahoma"/>
          <w:color w:val="000000" w:themeColor="text1"/>
        </w:rPr>
        <w:t xml:space="preserve">Description of </w:t>
      </w:r>
      <w:r w:rsidR="00C215F8">
        <w:rPr>
          <w:rFonts w:ascii="Tahoma" w:hAnsi="Tahoma" w:cs="Tahoma"/>
          <w:color w:val="000000" w:themeColor="text1"/>
        </w:rPr>
        <w:t xml:space="preserve">our own </w:t>
      </w:r>
      <w:r w:rsidRPr="003C4C35">
        <w:rPr>
          <w:rFonts w:ascii="Tahoma" w:hAnsi="Tahoma" w:cs="Tahoma"/>
          <w:color w:val="000000" w:themeColor="text1"/>
        </w:rPr>
        <w:t>Diagnostic Session/Response</w:t>
      </w:r>
    </w:p>
    <w:p w:rsidR="009F1730" w:rsidRDefault="00C215F8" w:rsidP="00C215F8">
      <w:pPr>
        <w:rPr>
          <w:rFonts w:ascii="Tahoma" w:hAnsi="Tahoma" w:cs="Tahoma"/>
          <w:color w:val="000000" w:themeColor="text1"/>
        </w:rPr>
      </w:pPr>
      <w:r>
        <w:rPr>
          <w:rFonts w:ascii="Tahoma" w:hAnsi="Tahoma" w:cs="Tahoma"/>
          <w:color w:val="000000" w:themeColor="text1"/>
        </w:rPr>
        <w:t>March 14</w:t>
      </w:r>
      <w:r w:rsidR="0046775F" w:rsidRPr="003C4C35">
        <w:rPr>
          <w:rFonts w:ascii="Tahoma" w:hAnsi="Tahoma" w:cs="Tahoma"/>
          <w:color w:val="000000" w:themeColor="text1"/>
        </w:rPr>
        <w:t xml:space="preserve">: </w:t>
      </w:r>
      <w:r w:rsidR="0046775F" w:rsidRPr="003C4C35">
        <w:rPr>
          <w:rFonts w:ascii="Tahoma" w:hAnsi="Tahoma" w:cs="Tahoma"/>
          <w:color w:val="000000" w:themeColor="text1"/>
        </w:rPr>
        <w:tab/>
      </w:r>
      <w:r w:rsidR="009F1730" w:rsidRPr="003C4C35">
        <w:rPr>
          <w:rFonts w:ascii="Tahoma" w:hAnsi="Tahoma" w:cs="Tahoma"/>
          <w:color w:val="000000" w:themeColor="text1"/>
        </w:rPr>
        <w:t>Discussion on student status</w:t>
      </w:r>
    </w:p>
    <w:p w:rsidR="00C215F8" w:rsidRPr="003C4C35" w:rsidRDefault="00C215F8" w:rsidP="00C215F8">
      <w:pPr>
        <w:rPr>
          <w:rFonts w:ascii="Tahoma" w:hAnsi="Tahoma" w:cs="Tahoma"/>
          <w:color w:val="000000" w:themeColor="text1"/>
        </w:rPr>
      </w:pPr>
      <w:r>
        <w:rPr>
          <w:rFonts w:ascii="Tahoma" w:hAnsi="Tahoma" w:cs="Tahoma"/>
          <w:color w:val="000000" w:themeColor="text1"/>
        </w:rPr>
        <w:t>March 21:</w:t>
      </w:r>
      <w:r>
        <w:rPr>
          <w:rFonts w:ascii="Tahoma" w:hAnsi="Tahoma" w:cs="Tahoma"/>
          <w:color w:val="000000" w:themeColor="text1"/>
        </w:rPr>
        <w:tab/>
      </w:r>
      <w:r w:rsidRPr="003C4C35">
        <w:rPr>
          <w:rFonts w:ascii="Tahoma" w:hAnsi="Tahoma" w:cs="Tahoma"/>
          <w:color w:val="000000" w:themeColor="text1"/>
        </w:rPr>
        <w:t>No Class, Spring Break</w:t>
      </w:r>
    </w:p>
    <w:p w:rsidR="00FD53E6" w:rsidRPr="003C4C35" w:rsidRDefault="00C215F8" w:rsidP="001C6591">
      <w:pPr>
        <w:ind w:left="1440" w:hanging="1440"/>
        <w:rPr>
          <w:rFonts w:ascii="Tahoma" w:hAnsi="Tahoma" w:cs="Tahoma"/>
          <w:color w:val="000000" w:themeColor="text1"/>
        </w:rPr>
      </w:pPr>
      <w:r>
        <w:rPr>
          <w:rFonts w:ascii="Tahoma" w:hAnsi="Tahoma" w:cs="Tahoma"/>
          <w:color w:val="000000" w:themeColor="text1"/>
        </w:rPr>
        <w:t>March 28</w:t>
      </w:r>
      <w:r w:rsidR="0046775F" w:rsidRPr="003C4C35">
        <w:rPr>
          <w:rFonts w:ascii="Tahoma" w:hAnsi="Tahoma" w:cs="Tahoma"/>
          <w:color w:val="000000" w:themeColor="text1"/>
        </w:rPr>
        <w:t xml:space="preserve">: </w:t>
      </w:r>
      <w:r w:rsidR="009F1730" w:rsidRPr="003C4C35">
        <w:rPr>
          <w:rFonts w:ascii="Tahoma" w:hAnsi="Tahoma" w:cs="Tahoma"/>
          <w:color w:val="000000" w:themeColor="text1"/>
        </w:rPr>
        <w:tab/>
        <w:t>Community map assignments-</w:t>
      </w:r>
      <w:r w:rsidR="00FD53E6" w:rsidRPr="003C4C35">
        <w:rPr>
          <w:rFonts w:ascii="Tahoma" w:hAnsi="Tahoma" w:cs="Tahoma"/>
          <w:color w:val="000000" w:themeColor="text1"/>
        </w:rPr>
        <w:t xml:space="preserve">shared and </w:t>
      </w:r>
      <w:r w:rsidR="00EA2C76" w:rsidRPr="003C4C35">
        <w:rPr>
          <w:rFonts w:ascii="Tahoma" w:hAnsi="Tahoma" w:cs="Tahoma"/>
          <w:color w:val="000000" w:themeColor="text1"/>
        </w:rPr>
        <w:t>discussed. Post for EDN 589 by 7</w:t>
      </w:r>
      <w:r w:rsidR="00FD53E6" w:rsidRPr="003C4C35">
        <w:rPr>
          <w:rFonts w:ascii="Tahoma" w:hAnsi="Tahoma" w:cs="Tahoma"/>
          <w:color w:val="000000" w:themeColor="text1"/>
        </w:rPr>
        <w:t>:30 pm.</w:t>
      </w:r>
    </w:p>
    <w:p w:rsidR="00C215F8" w:rsidRDefault="00C215F8" w:rsidP="00C215F8">
      <w:pPr>
        <w:ind w:left="1440" w:hanging="1440"/>
        <w:rPr>
          <w:rFonts w:ascii="Tahoma" w:hAnsi="Tahoma" w:cs="Tahoma"/>
          <w:color w:val="000000" w:themeColor="text1"/>
        </w:rPr>
      </w:pPr>
      <w:r>
        <w:rPr>
          <w:rFonts w:ascii="Tahoma" w:hAnsi="Tahoma" w:cs="Tahoma"/>
          <w:color w:val="000000" w:themeColor="text1"/>
        </w:rPr>
        <w:t>April 4</w:t>
      </w:r>
      <w:r w:rsidR="0046775F" w:rsidRPr="003C4C35">
        <w:rPr>
          <w:rFonts w:ascii="Tahoma" w:hAnsi="Tahoma" w:cs="Tahoma"/>
          <w:color w:val="000000" w:themeColor="text1"/>
        </w:rPr>
        <w:t xml:space="preserve">: </w:t>
      </w:r>
      <w:r w:rsidR="0046775F" w:rsidRPr="003C4C35">
        <w:rPr>
          <w:rFonts w:ascii="Tahoma" w:hAnsi="Tahoma" w:cs="Tahoma"/>
          <w:color w:val="000000" w:themeColor="text1"/>
        </w:rPr>
        <w:tab/>
      </w:r>
      <w:r>
        <w:rPr>
          <w:rFonts w:ascii="Tahoma" w:hAnsi="Tahoma" w:cs="Tahoma"/>
          <w:color w:val="000000" w:themeColor="text1"/>
        </w:rPr>
        <w:t>Recommendations—global, local and individual. Prepare for final parent conference</w:t>
      </w:r>
    </w:p>
    <w:p w:rsidR="009F1730" w:rsidRPr="003C4C35" w:rsidRDefault="009F1730" w:rsidP="00C215F8">
      <w:pPr>
        <w:ind w:left="720" w:firstLine="720"/>
        <w:rPr>
          <w:rFonts w:ascii="Tahoma" w:hAnsi="Tahoma" w:cs="Tahoma"/>
          <w:color w:val="000000" w:themeColor="text1"/>
        </w:rPr>
      </w:pPr>
      <w:r w:rsidRPr="003C4C35">
        <w:rPr>
          <w:rFonts w:ascii="Tahoma" w:hAnsi="Tahoma" w:cs="Tahoma"/>
          <w:color w:val="000000" w:themeColor="text1"/>
        </w:rPr>
        <w:t>Student presentations: Behind the Glass/Videos</w:t>
      </w:r>
    </w:p>
    <w:p w:rsidR="009F1730" w:rsidRPr="003C4C35" w:rsidRDefault="00C215F8" w:rsidP="009F1730">
      <w:pPr>
        <w:rPr>
          <w:rFonts w:ascii="Tahoma" w:hAnsi="Tahoma" w:cs="Tahoma"/>
          <w:color w:val="000000" w:themeColor="text1"/>
        </w:rPr>
      </w:pPr>
      <w:r>
        <w:rPr>
          <w:rFonts w:ascii="Tahoma" w:hAnsi="Tahoma" w:cs="Tahoma"/>
          <w:color w:val="000000" w:themeColor="text1"/>
        </w:rPr>
        <w:t>April 11</w:t>
      </w:r>
      <w:r w:rsidR="0046775F" w:rsidRPr="003C4C35">
        <w:rPr>
          <w:rFonts w:ascii="Tahoma" w:hAnsi="Tahoma" w:cs="Tahoma"/>
          <w:color w:val="000000" w:themeColor="text1"/>
        </w:rPr>
        <w:t xml:space="preserve">: </w:t>
      </w:r>
      <w:r w:rsidR="0046775F" w:rsidRPr="003C4C35">
        <w:rPr>
          <w:rFonts w:ascii="Tahoma" w:hAnsi="Tahoma" w:cs="Tahoma"/>
          <w:color w:val="000000" w:themeColor="text1"/>
        </w:rPr>
        <w:tab/>
      </w:r>
      <w:r w:rsidR="009F1730" w:rsidRPr="003C4C35">
        <w:rPr>
          <w:rFonts w:ascii="Tahoma" w:hAnsi="Tahoma" w:cs="Tahoma"/>
          <w:color w:val="000000" w:themeColor="text1"/>
        </w:rPr>
        <w:t>Student presentations: Behind the Glass/Videos</w:t>
      </w:r>
    </w:p>
    <w:p w:rsidR="00C215F8" w:rsidRDefault="00C215F8" w:rsidP="009F1730">
      <w:pPr>
        <w:rPr>
          <w:rFonts w:ascii="Tahoma" w:hAnsi="Tahoma" w:cs="Tahoma"/>
          <w:color w:val="000000" w:themeColor="text1"/>
        </w:rPr>
      </w:pPr>
      <w:r>
        <w:rPr>
          <w:rFonts w:ascii="Tahoma" w:hAnsi="Tahoma" w:cs="Tahoma"/>
          <w:color w:val="000000" w:themeColor="text1"/>
        </w:rPr>
        <w:t>April 18</w:t>
      </w:r>
      <w:r w:rsidR="0046775F" w:rsidRPr="003C4C35">
        <w:rPr>
          <w:rFonts w:ascii="Tahoma" w:hAnsi="Tahoma" w:cs="Tahoma"/>
          <w:color w:val="000000" w:themeColor="text1"/>
        </w:rPr>
        <w:t xml:space="preserve">: </w:t>
      </w:r>
      <w:r w:rsidR="00090D34" w:rsidRPr="003C4C35">
        <w:rPr>
          <w:rFonts w:ascii="Tahoma" w:hAnsi="Tahoma" w:cs="Tahoma"/>
          <w:color w:val="000000" w:themeColor="text1"/>
        </w:rPr>
        <w:tab/>
      </w:r>
      <w:r>
        <w:rPr>
          <w:rFonts w:ascii="Tahoma" w:hAnsi="Tahoma" w:cs="Tahoma"/>
          <w:color w:val="000000" w:themeColor="text1"/>
        </w:rPr>
        <w:t>Student presentations: Behind the Glass/Video</w:t>
      </w:r>
    </w:p>
    <w:p w:rsidR="009F1730" w:rsidRDefault="00C215F8" w:rsidP="009F1730">
      <w:pPr>
        <w:rPr>
          <w:rFonts w:ascii="Tahoma" w:hAnsi="Tahoma" w:cs="Tahoma"/>
          <w:color w:val="000000" w:themeColor="text1"/>
        </w:rPr>
      </w:pPr>
      <w:r>
        <w:rPr>
          <w:rFonts w:ascii="Tahoma" w:hAnsi="Tahoma" w:cs="Tahoma"/>
          <w:color w:val="000000" w:themeColor="text1"/>
        </w:rPr>
        <w:t>April 25:</w:t>
      </w:r>
      <w:r>
        <w:rPr>
          <w:rFonts w:ascii="Tahoma" w:hAnsi="Tahoma" w:cs="Tahoma"/>
          <w:color w:val="000000" w:themeColor="text1"/>
        </w:rPr>
        <w:tab/>
      </w:r>
      <w:r w:rsidR="009F1730" w:rsidRPr="003C4C35">
        <w:rPr>
          <w:rFonts w:ascii="Tahoma" w:hAnsi="Tahoma" w:cs="Tahoma"/>
          <w:color w:val="000000" w:themeColor="text1"/>
        </w:rPr>
        <w:t>Sharing summary reports-including reflections, parent letter</w:t>
      </w:r>
      <w:r>
        <w:rPr>
          <w:rFonts w:ascii="Tahoma" w:hAnsi="Tahoma" w:cs="Tahoma"/>
          <w:color w:val="000000" w:themeColor="text1"/>
        </w:rPr>
        <w:t>s</w:t>
      </w:r>
      <w:r w:rsidR="009F1730" w:rsidRPr="003C4C35">
        <w:rPr>
          <w:rFonts w:ascii="Tahoma" w:hAnsi="Tahoma" w:cs="Tahoma"/>
          <w:color w:val="000000" w:themeColor="text1"/>
        </w:rPr>
        <w:t xml:space="preserve"> and </w:t>
      </w:r>
      <w:r w:rsidR="009F1730" w:rsidRPr="003C4C35">
        <w:rPr>
          <w:rFonts w:ascii="Tahoma" w:hAnsi="Tahoma" w:cs="Tahoma"/>
          <w:color w:val="000000" w:themeColor="text1"/>
        </w:rPr>
        <w:tab/>
      </w:r>
      <w:r w:rsidR="009F1730" w:rsidRPr="003C4C35">
        <w:rPr>
          <w:rFonts w:ascii="Tahoma" w:hAnsi="Tahoma" w:cs="Tahoma"/>
          <w:color w:val="000000" w:themeColor="text1"/>
        </w:rPr>
        <w:tab/>
      </w:r>
      <w:r w:rsidR="009F1730" w:rsidRPr="003C4C35">
        <w:rPr>
          <w:rFonts w:ascii="Tahoma" w:hAnsi="Tahoma" w:cs="Tahoma"/>
          <w:color w:val="000000" w:themeColor="text1"/>
        </w:rPr>
        <w:tab/>
        <w:t>conference results</w:t>
      </w:r>
    </w:p>
    <w:p w:rsidR="009F1730" w:rsidRPr="003C4C35" w:rsidRDefault="00C215F8" w:rsidP="009F1730">
      <w:pPr>
        <w:rPr>
          <w:rFonts w:ascii="Tahoma" w:hAnsi="Tahoma" w:cs="Tahoma"/>
          <w:color w:val="000000" w:themeColor="text1"/>
        </w:rPr>
      </w:pPr>
      <w:r>
        <w:rPr>
          <w:rFonts w:ascii="Tahoma" w:hAnsi="Tahoma" w:cs="Tahoma"/>
          <w:color w:val="000000" w:themeColor="text1"/>
        </w:rPr>
        <w:t>May 2:</w:t>
      </w:r>
      <w:r>
        <w:rPr>
          <w:rFonts w:ascii="Tahoma" w:hAnsi="Tahoma" w:cs="Tahoma"/>
          <w:color w:val="000000" w:themeColor="text1"/>
        </w:rPr>
        <w:tab/>
      </w:r>
      <w:r w:rsidR="009F1730" w:rsidRPr="003C4C35">
        <w:rPr>
          <w:rFonts w:ascii="Tahoma" w:hAnsi="Tahoma" w:cs="Tahoma"/>
          <w:color w:val="000000" w:themeColor="text1"/>
        </w:rPr>
        <w:t>Turn in Tutoring Log</w:t>
      </w:r>
    </w:p>
    <w:p w:rsidR="009F1730" w:rsidRPr="003C4C35" w:rsidRDefault="009F1730" w:rsidP="009F1730">
      <w:pPr>
        <w:rPr>
          <w:rFonts w:ascii="Tahoma" w:hAnsi="Tahoma" w:cs="Tahoma"/>
          <w:color w:val="000000" w:themeColor="text1"/>
        </w:rPr>
      </w:pPr>
      <w:r w:rsidRPr="003C4C35">
        <w:rPr>
          <w:rFonts w:ascii="Tahoma" w:hAnsi="Tahoma" w:cs="Tahoma"/>
          <w:color w:val="000000" w:themeColor="text1"/>
        </w:rPr>
        <w:tab/>
      </w:r>
      <w:r w:rsidRPr="003C4C35">
        <w:rPr>
          <w:rFonts w:ascii="Tahoma" w:hAnsi="Tahoma" w:cs="Tahoma"/>
          <w:color w:val="000000" w:themeColor="text1"/>
        </w:rPr>
        <w:tab/>
        <w:t>All materials from Learning Engagements #1-6 due in hard copy</w:t>
      </w:r>
    </w:p>
    <w:p w:rsidR="00090D34" w:rsidRPr="003C4C35" w:rsidRDefault="00EA2C76" w:rsidP="00EA2C76">
      <w:pPr>
        <w:rPr>
          <w:rFonts w:ascii="Tahoma" w:hAnsi="Tahoma" w:cs="Tahoma"/>
          <w:color w:val="000000" w:themeColor="text1"/>
        </w:rPr>
      </w:pPr>
      <w:r w:rsidRPr="003C4C35">
        <w:rPr>
          <w:rFonts w:ascii="Tahoma" w:hAnsi="Tahoma" w:cs="Tahoma"/>
          <w:color w:val="000000" w:themeColor="text1"/>
        </w:rPr>
        <w:t>Exam:</w:t>
      </w:r>
      <w:r w:rsidR="00CC535D">
        <w:rPr>
          <w:rFonts w:ascii="Tahoma" w:hAnsi="Tahoma" w:cs="Tahoma"/>
          <w:color w:val="000000" w:themeColor="text1"/>
        </w:rPr>
        <w:tab/>
      </w:r>
      <w:r w:rsidR="00CC535D">
        <w:rPr>
          <w:rFonts w:ascii="Tahoma" w:hAnsi="Tahoma" w:cs="Tahoma"/>
          <w:color w:val="000000" w:themeColor="text1"/>
        </w:rPr>
        <w:tab/>
      </w:r>
      <w:r w:rsidRPr="003C4C35">
        <w:rPr>
          <w:rFonts w:ascii="Tahoma" w:hAnsi="Tahoma" w:cs="Tahoma"/>
          <w:color w:val="000000" w:themeColor="text1"/>
        </w:rPr>
        <w:t xml:space="preserve">Reflection on tutoring experience. </w:t>
      </w:r>
      <w:r w:rsidR="009F1730" w:rsidRPr="003C4C35">
        <w:rPr>
          <w:rFonts w:ascii="Tahoma" w:hAnsi="Tahoma" w:cs="Tahoma"/>
          <w:color w:val="000000" w:themeColor="text1"/>
        </w:rPr>
        <w:t xml:space="preserve">No written exam. </w:t>
      </w:r>
    </w:p>
    <w:p w:rsidR="0046775F" w:rsidRPr="003C4C35" w:rsidRDefault="0046775F" w:rsidP="0046775F">
      <w:pPr>
        <w:rPr>
          <w:rFonts w:ascii="Tahoma" w:hAnsi="Tahoma" w:cs="Tahoma"/>
          <w:color w:val="000000" w:themeColor="text1"/>
        </w:rPr>
      </w:pPr>
    </w:p>
    <w:p w:rsidR="0046775F" w:rsidRPr="003C4C35" w:rsidRDefault="0046775F" w:rsidP="0046775F">
      <w:pPr>
        <w:rPr>
          <w:color w:val="000000" w:themeColor="text1"/>
        </w:rPr>
      </w:pPr>
    </w:p>
    <w:p w:rsidR="0046775F" w:rsidRPr="003C4C35" w:rsidRDefault="0046775F" w:rsidP="0046775F">
      <w:pPr>
        <w:rPr>
          <w:color w:val="000000" w:themeColor="text1"/>
        </w:rPr>
      </w:pPr>
    </w:p>
    <w:p w:rsidR="0046775F" w:rsidRPr="003C4C35" w:rsidRDefault="0046775F" w:rsidP="0046775F">
      <w:pPr>
        <w:rPr>
          <w:color w:val="000000" w:themeColor="text1"/>
        </w:rPr>
      </w:pPr>
    </w:p>
    <w:p w:rsidR="0046775F" w:rsidRPr="003C4C35" w:rsidRDefault="0046775F" w:rsidP="0046775F">
      <w:pPr>
        <w:rPr>
          <w:color w:val="000000" w:themeColor="text1"/>
        </w:rPr>
      </w:pPr>
    </w:p>
    <w:p w:rsidR="0046775F" w:rsidRPr="003C4C35" w:rsidRDefault="0046775F" w:rsidP="0046775F">
      <w:pPr>
        <w:rPr>
          <w:color w:val="000000" w:themeColor="text1"/>
        </w:rPr>
      </w:pPr>
    </w:p>
    <w:p w:rsidR="0046775F" w:rsidRPr="003C4C35" w:rsidRDefault="0046775F" w:rsidP="0046775F">
      <w:pPr>
        <w:rPr>
          <w:color w:val="000000" w:themeColor="text1"/>
        </w:rPr>
      </w:pPr>
    </w:p>
    <w:p w:rsidR="0046775F" w:rsidRPr="003C4C35" w:rsidRDefault="0046775F" w:rsidP="0046775F">
      <w:pPr>
        <w:rPr>
          <w:color w:val="000000" w:themeColor="text1"/>
        </w:rPr>
      </w:pPr>
    </w:p>
    <w:p w:rsidR="0046775F" w:rsidRPr="003C4C35" w:rsidRDefault="0046775F" w:rsidP="0046775F">
      <w:pPr>
        <w:rPr>
          <w:color w:val="000000" w:themeColor="text1"/>
        </w:rPr>
      </w:pPr>
    </w:p>
    <w:p w:rsidR="0046775F" w:rsidRPr="003C4C35" w:rsidRDefault="0046775F" w:rsidP="0046775F">
      <w:pPr>
        <w:rPr>
          <w:color w:val="000000" w:themeColor="text1"/>
        </w:rPr>
      </w:pPr>
    </w:p>
    <w:p w:rsidR="0086542A" w:rsidRPr="003C4C35" w:rsidRDefault="0086542A">
      <w:pPr>
        <w:rPr>
          <w:color w:val="000000" w:themeColor="text1"/>
        </w:rPr>
      </w:pPr>
    </w:p>
    <w:sectPr w:rsidR="0086542A" w:rsidRPr="003C4C35" w:rsidSect="003C12FD">
      <w:head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4C2" w:rsidRDefault="00FD74C2" w:rsidP="006A73D1">
      <w:r>
        <w:separator/>
      </w:r>
    </w:p>
  </w:endnote>
  <w:endnote w:type="continuationSeparator" w:id="0">
    <w:p w:rsidR="00FD74C2" w:rsidRDefault="00FD74C2" w:rsidP="006A73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4C2" w:rsidRDefault="00FD74C2" w:rsidP="006A73D1">
      <w:r>
        <w:separator/>
      </w:r>
    </w:p>
  </w:footnote>
  <w:footnote w:type="continuationSeparator" w:id="0">
    <w:p w:rsidR="00FD74C2" w:rsidRDefault="00FD74C2" w:rsidP="006A73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3996580"/>
      <w:docPartObj>
        <w:docPartGallery w:val="Page Numbers (Top of Page)"/>
        <w:docPartUnique/>
      </w:docPartObj>
    </w:sdtPr>
    <w:sdtContent>
      <w:p w:rsidR="00320089" w:rsidRDefault="00E3286A">
        <w:pPr>
          <w:pStyle w:val="Header"/>
          <w:jc w:val="right"/>
        </w:pPr>
        <w:fldSimple w:instr=" PAGE   \* MERGEFORMAT ">
          <w:r w:rsidR="00124A82">
            <w:rPr>
              <w:noProof/>
            </w:rPr>
            <w:t>1</w:t>
          </w:r>
        </w:fldSimple>
      </w:p>
    </w:sdtContent>
  </w:sdt>
  <w:p w:rsidR="00320089" w:rsidRDefault="003200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F0C53"/>
    <w:multiLevelType w:val="hybridMultilevel"/>
    <w:tmpl w:val="9B48A356"/>
    <w:lvl w:ilvl="0" w:tplc="9432BF3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2E7DED"/>
    <w:multiLevelType w:val="hybridMultilevel"/>
    <w:tmpl w:val="95AE993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1"/>
    <w:footnote w:id="0"/>
  </w:footnotePr>
  <w:endnotePr>
    <w:endnote w:id="-1"/>
    <w:endnote w:id="0"/>
  </w:endnotePr>
  <w:compat/>
  <w:rsids>
    <w:rsidRoot w:val="0046775F"/>
    <w:rsid w:val="00000792"/>
    <w:rsid w:val="0004339E"/>
    <w:rsid w:val="00090D34"/>
    <w:rsid w:val="00093021"/>
    <w:rsid w:val="000A2BDD"/>
    <w:rsid w:val="000B7F19"/>
    <w:rsid w:val="000D0970"/>
    <w:rsid w:val="001221C7"/>
    <w:rsid w:val="00124A82"/>
    <w:rsid w:val="001C6591"/>
    <w:rsid w:val="00237008"/>
    <w:rsid w:val="00320089"/>
    <w:rsid w:val="003C12FD"/>
    <w:rsid w:val="003C4C35"/>
    <w:rsid w:val="00444E61"/>
    <w:rsid w:val="00457EF7"/>
    <w:rsid w:val="0046775F"/>
    <w:rsid w:val="0048538D"/>
    <w:rsid w:val="0049520F"/>
    <w:rsid w:val="005F2C4D"/>
    <w:rsid w:val="00621E97"/>
    <w:rsid w:val="00625C57"/>
    <w:rsid w:val="006715B8"/>
    <w:rsid w:val="006A73D1"/>
    <w:rsid w:val="006D72AC"/>
    <w:rsid w:val="00732945"/>
    <w:rsid w:val="00813271"/>
    <w:rsid w:val="008478B2"/>
    <w:rsid w:val="0086542A"/>
    <w:rsid w:val="0087255A"/>
    <w:rsid w:val="008C031E"/>
    <w:rsid w:val="009143B5"/>
    <w:rsid w:val="00917A0D"/>
    <w:rsid w:val="00980625"/>
    <w:rsid w:val="009F1730"/>
    <w:rsid w:val="009F5660"/>
    <w:rsid w:val="00A13F40"/>
    <w:rsid w:val="00A81266"/>
    <w:rsid w:val="00B267E2"/>
    <w:rsid w:val="00B711C0"/>
    <w:rsid w:val="00B915EF"/>
    <w:rsid w:val="00BB4AEB"/>
    <w:rsid w:val="00C215F8"/>
    <w:rsid w:val="00C26CB7"/>
    <w:rsid w:val="00C3342E"/>
    <w:rsid w:val="00C339EA"/>
    <w:rsid w:val="00C518DE"/>
    <w:rsid w:val="00CB024D"/>
    <w:rsid w:val="00CB743A"/>
    <w:rsid w:val="00CC4638"/>
    <w:rsid w:val="00CC535D"/>
    <w:rsid w:val="00D00D28"/>
    <w:rsid w:val="00D17A30"/>
    <w:rsid w:val="00E3286A"/>
    <w:rsid w:val="00E36279"/>
    <w:rsid w:val="00E63E70"/>
    <w:rsid w:val="00EA2C76"/>
    <w:rsid w:val="00F10653"/>
    <w:rsid w:val="00F91851"/>
    <w:rsid w:val="00FD53E6"/>
    <w:rsid w:val="00FD74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775F"/>
    <w:rPr>
      <w:sz w:val="24"/>
      <w:szCs w:val="24"/>
    </w:rPr>
  </w:style>
  <w:style w:type="paragraph" w:styleId="Heading1">
    <w:name w:val="heading 1"/>
    <w:basedOn w:val="Normal"/>
    <w:next w:val="Normal"/>
    <w:link w:val="Heading1Char"/>
    <w:qFormat/>
    <w:rsid w:val="0046775F"/>
    <w:pPr>
      <w:keepNext/>
      <w:jc w:val="center"/>
      <w:outlineLvl w:val="0"/>
    </w:pPr>
    <w:rPr>
      <w:rFonts w:ascii="Tahoma" w:hAnsi="Tahoma" w:cs="Tahoma"/>
      <w:b/>
      <w:bCs/>
    </w:rPr>
  </w:style>
  <w:style w:type="paragraph" w:styleId="Heading2">
    <w:name w:val="heading 2"/>
    <w:basedOn w:val="Normal"/>
    <w:next w:val="Normal"/>
    <w:link w:val="Heading2Char"/>
    <w:qFormat/>
    <w:rsid w:val="0046775F"/>
    <w:pPr>
      <w:keepNext/>
      <w:ind w:firstLine="720"/>
      <w:outlineLvl w:val="1"/>
    </w:pPr>
    <w:rPr>
      <w:rFonts w:ascii="Tahoma" w:hAnsi="Tahoma" w:cs="Tahoma"/>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775F"/>
    <w:rPr>
      <w:rFonts w:ascii="Tahoma" w:hAnsi="Tahoma" w:cs="Tahoma"/>
      <w:b/>
      <w:bCs/>
      <w:sz w:val="24"/>
      <w:szCs w:val="24"/>
    </w:rPr>
  </w:style>
  <w:style w:type="character" w:customStyle="1" w:styleId="Heading2Char">
    <w:name w:val="Heading 2 Char"/>
    <w:basedOn w:val="DefaultParagraphFont"/>
    <w:link w:val="Heading2"/>
    <w:rsid w:val="0046775F"/>
    <w:rPr>
      <w:rFonts w:ascii="Tahoma" w:hAnsi="Tahoma" w:cs="Tahoma"/>
      <w:b/>
      <w:bCs/>
      <w:szCs w:val="24"/>
    </w:rPr>
  </w:style>
  <w:style w:type="character" w:styleId="Hyperlink">
    <w:name w:val="Hyperlink"/>
    <w:basedOn w:val="DefaultParagraphFont"/>
    <w:rsid w:val="0046775F"/>
    <w:rPr>
      <w:color w:val="0000FF"/>
      <w:u w:val="single"/>
    </w:rPr>
  </w:style>
  <w:style w:type="paragraph" w:styleId="Header">
    <w:name w:val="header"/>
    <w:basedOn w:val="Normal"/>
    <w:link w:val="HeaderChar"/>
    <w:uiPriority w:val="99"/>
    <w:rsid w:val="006A73D1"/>
    <w:pPr>
      <w:tabs>
        <w:tab w:val="center" w:pos="4680"/>
        <w:tab w:val="right" w:pos="9360"/>
      </w:tabs>
    </w:pPr>
  </w:style>
  <w:style w:type="character" w:customStyle="1" w:styleId="HeaderChar">
    <w:name w:val="Header Char"/>
    <w:basedOn w:val="DefaultParagraphFont"/>
    <w:link w:val="Header"/>
    <w:uiPriority w:val="99"/>
    <w:rsid w:val="006A73D1"/>
    <w:rPr>
      <w:sz w:val="24"/>
      <w:szCs w:val="24"/>
    </w:rPr>
  </w:style>
  <w:style w:type="paragraph" w:styleId="Footer">
    <w:name w:val="footer"/>
    <w:basedOn w:val="Normal"/>
    <w:link w:val="FooterChar"/>
    <w:rsid w:val="006A73D1"/>
    <w:pPr>
      <w:tabs>
        <w:tab w:val="center" w:pos="4680"/>
        <w:tab w:val="right" w:pos="9360"/>
      </w:tabs>
    </w:pPr>
  </w:style>
  <w:style w:type="character" w:customStyle="1" w:styleId="FooterChar">
    <w:name w:val="Footer Char"/>
    <w:basedOn w:val="DefaultParagraphFont"/>
    <w:link w:val="Footer"/>
    <w:rsid w:val="006A73D1"/>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oxk@uncw.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1111</Words>
  <Characters>6338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UNCW</Company>
  <LinksUpToDate>false</LinksUpToDate>
  <CharactersWithSpaces>7435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renita fox</dc:creator>
  <cp:lastModifiedBy>foxk@uncw.edu</cp:lastModifiedBy>
  <cp:revision>4</cp:revision>
  <dcterms:created xsi:type="dcterms:W3CDTF">2011-01-06T15:56:00Z</dcterms:created>
  <dcterms:modified xsi:type="dcterms:W3CDTF">2011-01-07T18:51:00Z</dcterms:modified>
</cp:coreProperties>
</file>